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44" w:rsidRDefault="00073044">
      <w:pPr>
        <w:autoSpaceDE w:val="0"/>
        <w:autoSpaceDN w:val="0"/>
        <w:adjustRightInd w:val="0"/>
        <w:jc w:val="center"/>
        <w:rPr>
          <w:rFonts w:ascii="宋体" w:cs="宋体"/>
          <w:b/>
          <w:kern w:val="0"/>
          <w:sz w:val="76"/>
          <w:szCs w:val="76"/>
        </w:rPr>
      </w:pPr>
    </w:p>
    <w:p w:rsidR="00073044" w:rsidRDefault="00073044">
      <w:pPr>
        <w:autoSpaceDE w:val="0"/>
        <w:autoSpaceDN w:val="0"/>
        <w:adjustRightInd w:val="0"/>
        <w:jc w:val="center"/>
        <w:rPr>
          <w:rFonts w:ascii="宋体" w:cs="宋体"/>
          <w:b/>
          <w:kern w:val="0"/>
          <w:sz w:val="76"/>
          <w:szCs w:val="76"/>
        </w:rPr>
      </w:pPr>
    </w:p>
    <w:p w:rsidR="00073044" w:rsidRDefault="00377E4F">
      <w:pPr>
        <w:autoSpaceDE w:val="0"/>
        <w:autoSpaceDN w:val="0"/>
        <w:adjustRightInd w:val="0"/>
        <w:jc w:val="center"/>
        <w:rPr>
          <w:rFonts w:ascii="黑体" w:eastAsia="黑体" w:hAnsi="黑体" w:cs="宋体"/>
          <w:b/>
          <w:kern w:val="0"/>
          <w:sz w:val="76"/>
          <w:szCs w:val="76"/>
        </w:rPr>
      </w:pPr>
      <w:r>
        <w:rPr>
          <w:rFonts w:ascii="黑体" w:eastAsia="黑体" w:hAnsi="黑体" w:cs="宋体" w:hint="eastAsia"/>
          <w:b/>
          <w:kern w:val="0"/>
          <w:sz w:val="76"/>
          <w:szCs w:val="76"/>
        </w:rPr>
        <w:t>竞争性磋商文件</w:t>
      </w:r>
    </w:p>
    <w:p w:rsidR="00073044" w:rsidRDefault="00073044">
      <w:pPr>
        <w:autoSpaceDE w:val="0"/>
        <w:autoSpaceDN w:val="0"/>
        <w:adjustRightInd w:val="0"/>
        <w:jc w:val="center"/>
        <w:rPr>
          <w:rFonts w:ascii="宋体" w:cs="宋体"/>
          <w:kern w:val="0"/>
          <w:sz w:val="36"/>
          <w:szCs w:val="36"/>
        </w:rPr>
      </w:pPr>
    </w:p>
    <w:p w:rsidR="00073044" w:rsidRDefault="00377E4F">
      <w:pPr>
        <w:autoSpaceDE w:val="0"/>
        <w:autoSpaceDN w:val="0"/>
        <w:adjustRightInd w:val="0"/>
        <w:spacing w:line="360" w:lineRule="auto"/>
        <w:ind w:firstLine="720"/>
        <w:jc w:val="left"/>
        <w:rPr>
          <w:rFonts w:ascii="宋体" w:cs="宋体"/>
          <w:kern w:val="0"/>
          <w:sz w:val="36"/>
          <w:szCs w:val="36"/>
        </w:rPr>
      </w:pPr>
      <w:r>
        <w:rPr>
          <w:rFonts w:ascii="黑体" w:eastAsia="黑体" w:hAnsi="黑体" w:cs="宋体" w:hint="eastAsia"/>
          <w:kern w:val="0"/>
          <w:sz w:val="36"/>
          <w:szCs w:val="36"/>
        </w:rPr>
        <w:t>项目编号：</w:t>
      </w:r>
      <w:r>
        <w:rPr>
          <w:rFonts w:ascii="宋体" w:cs="宋体"/>
          <w:kern w:val="0"/>
          <w:sz w:val="36"/>
          <w:szCs w:val="36"/>
        </w:rPr>
        <w:t>JAAS_</w:t>
      </w:r>
      <w:r>
        <w:rPr>
          <w:rFonts w:ascii="宋体" w:cs="宋体" w:hint="eastAsia"/>
          <w:kern w:val="0"/>
          <w:sz w:val="36"/>
          <w:szCs w:val="36"/>
        </w:rPr>
        <w:t>EPX</w:t>
      </w:r>
      <w:r>
        <w:rPr>
          <w:rFonts w:ascii="宋体" w:cs="宋体"/>
          <w:kern w:val="0"/>
          <w:sz w:val="36"/>
          <w:szCs w:val="36"/>
        </w:rPr>
        <w:t>_</w:t>
      </w:r>
      <w:r>
        <w:rPr>
          <w:rFonts w:ascii="宋体" w:cs="宋体" w:hint="eastAsia"/>
          <w:kern w:val="0"/>
          <w:sz w:val="36"/>
          <w:szCs w:val="36"/>
        </w:rPr>
        <w:t>20230128001</w:t>
      </w:r>
    </w:p>
    <w:p w:rsidR="00073044" w:rsidRDefault="00073044">
      <w:pPr>
        <w:autoSpaceDE w:val="0"/>
        <w:autoSpaceDN w:val="0"/>
        <w:adjustRightInd w:val="0"/>
        <w:spacing w:line="360" w:lineRule="auto"/>
        <w:ind w:firstLine="720"/>
        <w:jc w:val="left"/>
        <w:rPr>
          <w:rFonts w:ascii="宋体" w:cs="宋体"/>
          <w:kern w:val="0"/>
          <w:sz w:val="36"/>
          <w:szCs w:val="36"/>
        </w:rPr>
      </w:pPr>
    </w:p>
    <w:p w:rsidR="00073044" w:rsidRDefault="00377E4F">
      <w:pPr>
        <w:autoSpaceDE w:val="0"/>
        <w:autoSpaceDN w:val="0"/>
        <w:adjustRightInd w:val="0"/>
        <w:spacing w:line="360" w:lineRule="auto"/>
        <w:ind w:hanging="142"/>
        <w:jc w:val="center"/>
        <w:rPr>
          <w:rFonts w:ascii="宋体" w:cs="宋体"/>
          <w:kern w:val="0"/>
          <w:sz w:val="36"/>
          <w:szCs w:val="36"/>
        </w:rPr>
      </w:pPr>
      <w:r>
        <w:rPr>
          <w:rFonts w:ascii="黑体" w:eastAsia="黑体" w:hAnsi="黑体" w:cs="宋体" w:hint="eastAsia"/>
          <w:kern w:val="0"/>
          <w:sz w:val="36"/>
          <w:szCs w:val="36"/>
        </w:rPr>
        <w:t>项目名称：</w:t>
      </w:r>
      <w:r>
        <w:rPr>
          <w:rFonts w:ascii="宋体" w:cs="宋体" w:hint="eastAsia"/>
          <w:kern w:val="0"/>
          <w:sz w:val="36"/>
          <w:szCs w:val="36"/>
        </w:rPr>
        <w:t>江苏省农业科学院英语语言交流能力培训</w:t>
      </w:r>
    </w:p>
    <w:p w:rsidR="00073044" w:rsidRDefault="00073044">
      <w:pPr>
        <w:autoSpaceDE w:val="0"/>
        <w:autoSpaceDN w:val="0"/>
        <w:adjustRightInd w:val="0"/>
        <w:ind w:firstLine="720"/>
        <w:jc w:val="center"/>
        <w:rPr>
          <w:rFonts w:ascii="微软雅黑" w:eastAsia="微软雅黑" w:hAnsi="微软雅黑" w:cs="微软雅黑"/>
          <w:sz w:val="36"/>
          <w:szCs w:val="36"/>
          <w:u w:val="single"/>
        </w:rPr>
      </w:pPr>
    </w:p>
    <w:p w:rsidR="00073044" w:rsidRDefault="00073044">
      <w:pPr>
        <w:autoSpaceDE w:val="0"/>
        <w:autoSpaceDN w:val="0"/>
        <w:adjustRightInd w:val="0"/>
        <w:ind w:firstLine="720"/>
        <w:jc w:val="center"/>
        <w:rPr>
          <w:rFonts w:ascii="微软雅黑" w:eastAsia="微软雅黑" w:hAnsi="微软雅黑" w:cs="微软雅黑"/>
          <w:sz w:val="36"/>
          <w:szCs w:val="36"/>
          <w:u w:val="single"/>
        </w:rPr>
      </w:pPr>
    </w:p>
    <w:p w:rsidR="00073044" w:rsidRDefault="00073044">
      <w:pPr>
        <w:autoSpaceDE w:val="0"/>
        <w:autoSpaceDN w:val="0"/>
        <w:adjustRightInd w:val="0"/>
        <w:jc w:val="center"/>
        <w:rPr>
          <w:rFonts w:ascii="宋体" w:cs="宋体"/>
          <w:kern w:val="0"/>
          <w:sz w:val="44"/>
          <w:szCs w:val="44"/>
        </w:rPr>
      </w:pPr>
    </w:p>
    <w:p w:rsidR="00073044" w:rsidRDefault="00073044">
      <w:pPr>
        <w:autoSpaceDE w:val="0"/>
        <w:autoSpaceDN w:val="0"/>
        <w:adjustRightInd w:val="0"/>
        <w:jc w:val="center"/>
        <w:rPr>
          <w:rFonts w:ascii="宋体" w:cs="宋体"/>
          <w:kern w:val="0"/>
          <w:sz w:val="44"/>
          <w:szCs w:val="44"/>
        </w:rPr>
      </w:pPr>
    </w:p>
    <w:p w:rsidR="00073044" w:rsidRDefault="00073044">
      <w:pPr>
        <w:autoSpaceDE w:val="0"/>
        <w:autoSpaceDN w:val="0"/>
        <w:adjustRightInd w:val="0"/>
        <w:jc w:val="center"/>
        <w:rPr>
          <w:rFonts w:ascii="宋体" w:cs="宋体"/>
          <w:kern w:val="0"/>
          <w:sz w:val="44"/>
          <w:szCs w:val="44"/>
        </w:rPr>
      </w:pPr>
    </w:p>
    <w:p w:rsidR="00073044" w:rsidRDefault="00073044">
      <w:pPr>
        <w:autoSpaceDE w:val="0"/>
        <w:autoSpaceDN w:val="0"/>
        <w:adjustRightInd w:val="0"/>
        <w:jc w:val="center"/>
        <w:rPr>
          <w:rFonts w:ascii="宋体" w:cs="宋体"/>
          <w:kern w:val="0"/>
          <w:sz w:val="44"/>
          <w:szCs w:val="44"/>
        </w:rPr>
      </w:pPr>
    </w:p>
    <w:p w:rsidR="00073044" w:rsidRDefault="00073044">
      <w:pPr>
        <w:autoSpaceDE w:val="0"/>
        <w:autoSpaceDN w:val="0"/>
        <w:adjustRightInd w:val="0"/>
        <w:jc w:val="center"/>
        <w:rPr>
          <w:rFonts w:ascii="宋体" w:cs="宋体"/>
          <w:kern w:val="0"/>
          <w:sz w:val="44"/>
          <w:szCs w:val="44"/>
        </w:rPr>
      </w:pPr>
    </w:p>
    <w:p w:rsidR="00073044" w:rsidRDefault="00377E4F">
      <w:pPr>
        <w:autoSpaceDE w:val="0"/>
        <w:autoSpaceDN w:val="0"/>
        <w:adjustRightInd w:val="0"/>
        <w:jc w:val="center"/>
        <w:rPr>
          <w:rFonts w:ascii="微软雅黑" w:eastAsia="微软雅黑" w:hAnsi="微软雅黑" w:cs="微软雅黑"/>
          <w:sz w:val="36"/>
          <w:szCs w:val="36"/>
          <w:u w:val="single"/>
        </w:rPr>
      </w:pPr>
      <w:r>
        <w:rPr>
          <w:rFonts w:ascii="宋体" w:cs="宋体" w:hint="eastAsia"/>
          <w:kern w:val="0"/>
          <w:sz w:val="44"/>
          <w:szCs w:val="44"/>
        </w:rPr>
        <w:t>采购人：</w:t>
      </w:r>
      <w:r>
        <w:rPr>
          <w:rFonts w:ascii="微软雅黑" w:eastAsia="微软雅黑" w:hAnsi="微软雅黑" w:cs="微软雅黑" w:hint="eastAsia"/>
          <w:sz w:val="36"/>
          <w:szCs w:val="36"/>
          <w:u w:val="single"/>
        </w:rPr>
        <w:t>江苏省农业</w:t>
      </w:r>
      <w:r>
        <w:rPr>
          <w:rFonts w:ascii="微软雅黑" w:eastAsia="微软雅黑" w:hAnsi="微软雅黑" w:cs="微软雅黑"/>
          <w:sz w:val="36"/>
          <w:szCs w:val="36"/>
          <w:u w:val="single"/>
        </w:rPr>
        <w:t>科学</w:t>
      </w:r>
      <w:proofErr w:type="gramStart"/>
      <w:r>
        <w:rPr>
          <w:rFonts w:ascii="微软雅黑" w:eastAsia="微软雅黑" w:hAnsi="微软雅黑" w:cs="微软雅黑"/>
          <w:sz w:val="36"/>
          <w:szCs w:val="36"/>
          <w:u w:val="single"/>
        </w:rPr>
        <w:t>院</w:t>
      </w:r>
      <w:r>
        <w:rPr>
          <w:rFonts w:ascii="微软雅黑" w:eastAsia="微软雅黑" w:hAnsi="微软雅黑" w:cs="微软雅黑" w:hint="eastAsia"/>
          <w:sz w:val="36"/>
          <w:szCs w:val="36"/>
          <w:u w:val="single"/>
        </w:rPr>
        <w:t>国际</w:t>
      </w:r>
      <w:proofErr w:type="gramEnd"/>
      <w:r>
        <w:rPr>
          <w:rFonts w:ascii="微软雅黑" w:eastAsia="微软雅黑" w:hAnsi="微软雅黑" w:cs="微软雅黑" w:hint="eastAsia"/>
          <w:sz w:val="36"/>
          <w:szCs w:val="36"/>
          <w:u w:val="single"/>
        </w:rPr>
        <w:t>合作处</w:t>
      </w:r>
    </w:p>
    <w:p w:rsidR="00073044" w:rsidRDefault="00073044">
      <w:pPr>
        <w:autoSpaceDE w:val="0"/>
        <w:autoSpaceDN w:val="0"/>
        <w:adjustRightInd w:val="0"/>
        <w:jc w:val="center"/>
        <w:rPr>
          <w:rFonts w:ascii="微软雅黑" w:hAnsi="微软雅黑" w:cs="微软雅黑"/>
          <w:sz w:val="36"/>
          <w:szCs w:val="36"/>
          <w:u w:val="single"/>
        </w:rPr>
      </w:pPr>
    </w:p>
    <w:p w:rsidR="00073044" w:rsidRDefault="00377E4F">
      <w:pPr>
        <w:widowControl/>
        <w:jc w:val="center"/>
        <w:rPr>
          <w:rFonts w:ascii="黑体" w:eastAsia="黑体" w:cs="黑体"/>
          <w:kern w:val="0"/>
          <w:sz w:val="44"/>
          <w:szCs w:val="44"/>
        </w:rPr>
      </w:pPr>
      <w:r>
        <w:rPr>
          <w:rFonts w:ascii="宋体" w:cs="宋体" w:hint="eastAsia"/>
          <w:kern w:val="0"/>
          <w:sz w:val="44"/>
          <w:szCs w:val="44"/>
        </w:rPr>
        <w:t>二○二三年二月</w:t>
      </w:r>
    </w:p>
    <w:p w:rsidR="00073044" w:rsidRDefault="00377E4F">
      <w:pPr>
        <w:widowControl/>
        <w:jc w:val="left"/>
        <w:rPr>
          <w:rFonts w:ascii="黑体" w:eastAsia="黑体" w:cs="黑体"/>
          <w:kern w:val="0"/>
          <w:sz w:val="44"/>
          <w:szCs w:val="44"/>
        </w:rPr>
      </w:pPr>
      <w:r>
        <w:rPr>
          <w:rFonts w:ascii="黑体" w:eastAsia="黑体" w:cs="黑体"/>
          <w:kern w:val="0"/>
          <w:sz w:val="44"/>
          <w:szCs w:val="44"/>
        </w:rPr>
        <w:br w:type="page"/>
      </w:r>
    </w:p>
    <w:p w:rsidR="00073044" w:rsidRDefault="00377E4F">
      <w:pPr>
        <w:spacing w:line="480" w:lineRule="auto"/>
        <w:jc w:val="center"/>
        <w:outlineLvl w:val="0"/>
        <w:rPr>
          <w:rFonts w:ascii="黑体" w:eastAsia="黑体" w:hAnsi="Arial"/>
          <w:b/>
          <w:sz w:val="44"/>
          <w:szCs w:val="21"/>
        </w:rPr>
      </w:pPr>
      <w:r>
        <w:rPr>
          <w:rFonts w:ascii="黑体" w:eastAsia="黑体" w:hAnsi="Arial" w:hint="eastAsia"/>
          <w:b/>
          <w:sz w:val="44"/>
          <w:szCs w:val="21"/>
        </w:rPr>
        <w:lastRenderedPageBreak/>
        <w:t>总 目 录</w:t>
      </w:r>
    </w:p>
    <w:p w:rsidR="00073044" w:rsidRDefault="00073044">
      <w:pPr>
        <w:pStyle w:val="13"/>
        <w:spacing w:line="360" w:lineRule="auto"/>
        <w:rPr>
          <w:rFonts w:ascii="宋体" w:eastAsia="宋体" w:hAnsi="宋体"/>
          <w:b w:val="0"/>
          <w:sz w:val="24"/>
          <w:szCs w:val="24"/>
        </w:rPr>
      </w:pPr>
    </w:p>
    <w:p w:rsidR="00073044" w:rsidRDefault="00377E4F">
      <w:pPr>
        <w:rPr>
          <w:sz w:val="28"/>
        </w:rPr>
      </w:pPr>
      <w:r>
        <w:rPr>
          <w:rFonts w:hint="eastAsia"/>
          <w:sz w:val="28"/>
        </w:rPr>
        <w:t>第一章</w:t>
      </w:r>
      <w:r>
        <w:rPr>
          <w:rFonts w:hint="eastAsia"/>
          <w:sz w:val="28"/>
        </w:rPr>
        <w:t xml:space="preserve">    </w:t>
      </w:r>
      <w:r>
        <w:rPr>
          <w:rFonts w:hint="eastAsia"/>
          <w:sz w:val="28"/>
        </w:rPr>
        <w:t>采购邀请</w:t>
      </w:r>
      <w:r>
        <w:rPr>
          <w:sz w:val="28"/>
        </w:rPr>
        <w:t>……</w:t>
      </w:r>
      <w:proofErr w:type="gramStart"/>
      <w:r>
        <w:rPr>
          <w:sz w:val="28"/>
        </w:rPr>
        <w:t>……………………</w:t>
      </w:r>
      <w:proofErr w:type="gramEnd"/>
      <w:r>
        <w:rPr>
          <w:rFonts w:hint="eastAsia"/>
          <w:sz w:val="28"/>
        </w:rPr>
        <w:t xml:space="preserve">2                                          </w:t>
      </w:r>
    </w:p>
    <w:p w:rsidR="00073044" w:rsidRDefault="00377E4F">
      <w:pPr>
        <w:rPr>
          <w:sz w:val="28"/>
        </w:rPr>
      </w:pPr>
      <w:r>
        <w:rPr>
          <w:rFonts w:hint="eastAsia"/>
          <w:sz w:val="28"/>
        </w:rPr>
        <w:t>第二章</w:t>
      </w:r>
      <w:r>
        <w:rPr>
          <w:rFonts w:hint="eastAsia"/>
          <w:sz w:val="28"/>
        </w:rPr>
        <w:t xml:space="preserve">    </w:t>
      </w:r>
      <w:r>
        <w:rPr>
          <w:rFonts w:hint="eastAsia"/>
          <w:sz w:val="28"/>
        </w:rPr>
        <w:t>磋商须知</w:t>
      </w:r>
      <w:r>
        <w:rPr>
          <w:sz w:val="28"/>
        </w:rPr>
        <w:t>……</w:t>
      </w:r>
      <w:proofErr w:type="gramStart"/>
      <w:r>
        <w:rPr>
          <w:sz w:val="28"/>
        </w:rPr>
        <w:t>……………………</w:t>
      </w:r>
      <w:proofErr w:type="gramEnd"/>
      <w:r>
        <w:rPr>
          <w:rFonts w:hint="eastAsia"/>
          <w:sz w:val="28"/>
        </w:rPr>
        <w:t>6</w:t>
      </w:r>
    </w:p>
    <w:p w:rsidR="00073044" w:rsidRDefault="00377E4F">
      <w:pPr>
        <w:rPr>
          <w:sz w:val="28"/>
        </w:rPr>
      </w:pPr>
      <w:r>
        <w:rPr>
          <w:rFonts w:hint="eastAsia"/>
          <w:sz w:val="28"/>
        </w:rPr>
        <w:t>第三章</w:t>
      </w:r>
      <w:r>
        <w:rPr>
          <w:rFonts w:hint="eastAsia"/>
          <w:sz w:val="28"/>
        </w:rPr>
        <w:t xml:space="preserve">    </w:t>
      </w:r>
      <w:r>
        <w:rPr>
          <w:rFonts w:hint="eastAsia"/>
          <w:sz w:val="28"/>
        </w:rPr>
        <w:t>合同条款及格式</w:t>
      </w:r>
      <w:r>
        <w:rPr>
          <w:sz w:val="28"/>
        </w:rPr>
        <w:t>……</w:t>
      </w:r>
      <w:proofErr w:type="gramStart"/>
      <w:r>
        <w:rPr>
          <w:sz w:val="28"/>
        </w:rPr>
        <w:t>……………</w:t>
      </w:r>
      <w:proofErr w:type="gramEnd"/>
      <w:r>
        <w:rPr>
          <w:rFonts w:hint="eastAsia"/>
          <w:sz w:val="28"/>
        </w:rPr>
        <w:t>22</w:t>
      </w:r>
    </w:p>
    <w:p w:rsidR="00073044" w:rsidRDefault="00377E4F">
      <w:pPr>
        <w:rPr>
          <w:sz w:val="28"/>
        </w:rPr>
      </w:pPr>
      <w:r>
        <w:rPr>
          <w:rFonts w:hint="eastAsia"/>
          <w:sz w:val="28"/>
        </w:rPr>
        <w:t>第四章</w:t>
      </w:r>
      <w:r>
        <w:rPr>
          <w:rFonts w:hint="eastAsia"/>
          <w:sz w:val="28"/>
        </w:rPr>
        <w:t xml:space="preserve">    </w:t>
      </w:r>
      <w:r>
        <w:rPr>
          <w:rFonts w:hint="eastAsia"/>
          <w:sz w:val="28"/>
        </w:rPr>
        <w:t>项目需求</w:t>
      </w:r>
      <w:r>
        <w:rPr>
          <w:sz w:val="28"/>
        </w:rPr>
        <w:t>……</w:t>
      </w:r>
      <w:proofErr w:type="gramStart"/>
      <w:r>
        <w:rPr>
          <w:sz w:val="28"/>
        </w:rPr>
        <w:t>……………………</w:t>
      </w:r>
      <w:proofErr w:type="gramEnd"/>
      <w:r>
        <w:rPr>
          <w:rFonts w:hint="eastAsia"/>
          <w:sz w:val="28"/>
        </w:rPr>
        <w:t>32</w:t>
      </w:r>
    </w:p>
    <w:p w:rsidR="00073044" w:rsidRDefault="00377E4F">
      <w:pPr>
        <w:rPr>
          <w:sz w:val="28"/>
        </w:rPr>
      </w:pPr>
      <w:r>
        <w:rPr>
          <w:rFonts w:hint="eastAsia"/>
          <w:sz w:val="28"/>
        </w:rPr>
        <w:t>第五章</w:t>
      </w:r>
      <w:r>
        <w:rPr>
          <w:rFonts w:hint="eastAsia"/>
          <w:sz w:val="28"/>
        </w:rPr>
        <w:t xml:space="preserve">    </w:t>
      </w:r>
      <w:r>
        <w:rPr>
          <w:rFonts w:hint="eastAsia"/>
          <w:sz w:val="28"/>
        </w:rPr>
        <w:t>评审方法和评审标准</w:t>
      </w:r>
      <w:r>
        <w:rPr>
          <w:sz w:val="28"/>
        </w:rPr>
        <w:t>……</w:t>
      </w:r>
      <w:proofErr w:type="gramStart"/>
      <w:r>
        <w:rPr>
          <w:sz w:val="28"/>
        </w:rPr>
        <w:t>………</w:t>
      </w:r>
      <w:proofErr w:type="gramEnd"/>
      <w:r>
        <w:rPr>
          <w:rFonts w:hint="eastAsia"/>
          <w:sz w:val="28"/>
        </w:rPr>
        <w:t>34</w:t>
      </w:r>
    </w:p>
    <w:p w:rsidR="00073044" w:rsidRDefault="00377E4F">
      <w:pPr>
        <w:rPr>
          <w:sz w:val="28"/>
        </w:rPr>
      </w:pPr>
      <w:r>
        <w:rPr>
          <w:rFonts w:hint="eastAsia"/>
          <w:sz w:val="28"/>
        </w:rPr>
        <w:t>第六章</w:t>
      </w:r>
      <w:r>
        <w:rPr>
          <w:rFonts w:hint="eastAsia"/>
          <w:sz w:val="28"/>
        </w:rPr>
        <w:t xml:space="preserve">    </w:t>
      </w:r>
      <w:r>
        <w:rPr>
          <w:rFonts w:hint="eastAsia"/>
          <w:sz w:val="28"/>
        </w:rPr>
        <w:t>磋商响应文件格式</w:t>
      </w:r>
      <w:r>
        <w:rPr>
          <w:sz w:val="28"/>
        </w:rPr>
        <w:t>……</w:t>
      </w:r>
      <w:proofErr w:type="gramStart"/>
      <w:r>
        <w:rPr>
          <w:sz w:val="28"/>
        </w:rPr>
        <w:t>…………</w:t>
      </w:r>
      <w:proofErr w:type="gramEnd"/>
      <w:r>
        <w:rPr>
          <w:rFonts w:hint="eastAsia"/>
          <w:sz w:val="28"/>
        </w:rPr>
        <w:t>35</w:t>
      </w:r>
    </w:p>
    <w:p w:rsidR="00073044" w:rsidRDefault="00073044">
      <w:pPr>
        <w:rPr>
          <w:rFonts w:ascii="宋体" w:hAnsi="宋体"/>
        </w:rPr>
      </w:pPr>
    </w:p>
    <w:p w:rsidR="00073044" w:rsidRDefault="00377E4F">
      <w:pPr>
        <w:rPr>
          <w:rFonts w:ascii="宋体" w:hAnsi="宋体"/>
        </w:rPr>
      </w:pPr>
      <w:r>
        <w:rPr>
          <w:rFonts w:ascii="宋体" w:hAnsi="宋体"/>
        </w:rPr>
        <w:br w:type="page"/>
      </w:r>
    </w:p>
    <w:p w:rsidR="00073044" w:rsidRDefault="00377E4F">
      <w:pPr>
        <w:pStyle w:val="10"/>
        <w:jc w:val="center"/>
        <w:rPr>
          <w:rFonts w:ascii="黑体" w:eastAsia="黑体"/>
          <w:sz w:val="44"/>
          <w:szCs w:val="44"/>
        </w:rPr>
      </w:pPr>
      <w:r>
        <w:rPr>
          <w:rFonts w:ascii="黑体" w:eastAsia="黑体" w:hint="eastAsia"/>
          <w:sz w:val="44"/>
          <w:szCs w:val="44"/>
        </w:rPr>
        <w:lastRenderedPageBreak/>
        <w:t>第一章 采购邀请</w:t>
      </w:r>
    </w:p>
    <w:p w:rsidR="00073044" w:rsidRDefault="00377E4F">
      <w:pPr>
        <w:spacing w:line="440" w:lineRule="exact"/>
        <w:ind w:firstLineChars="265" w:firstLine="742"/>
        <w:jc w:val="left"/>
        <w:rPr>
          <w:rFonts w:ascii="仿宋" w:eastAsia="仿宋" w:hAnsi="仿宋"/>
          <w:sz w:val="28"/>
          <w:szCs w:val="22"/>
        </w:rPr>
      </w:pPr>
      <w:bookmarkStart w:id="0" w:name="_Toc14577347"/>
      <w:bookmarkStart w:id="1" w:name="_Toc61149549"/>
      <w:bookmarkStart w:id="2" w:name="_Toc513029209"/>
      <w:r>
        <w:rPr>
          <w:rFonts w:ascii="仿宋" w:eastAsia="仿宋" w:hAnsi="仿宋" w:hint="eastAsia"/>
          <w:sz w:val="28"/>
          <w:szCs w:val="22"/>
        </w:rPr>
        <w:t>江苏省</w:t>
      </w:r>
      <w:proofErr w:type="gramStart"/>
      <w:r>
        <w:rPr>
          <w:rFonts w:ascii="仿宋" w:eastAsia="仿宋" w:hAnsi="仿宋" w:hint="eastAsia"/>
          <w:sz w:val="28"/>
          <w:szCs w:val="22"/>
        </w:rPr>
        <w:t>农业科学院拟开展</w:t>
      </w:r>
      <w:proofErr w:type="gramEnd"/>
      <w:r>
        <w:rPr>
          <w:rFonts w:ascii="仿宋" w:eastAsia="仿宋" w:hAnsi="仿宋" w:hint="eastAsia"/>
          <w:sz w:val="28"/>
          <w:szCs w:val="22"/>
        </w:rPr>
        <w:t>第二期英语语言交流能力培训，现对该项目的设计与承接采用竞争性磋商采购，欢迎符合条件的供应商参加磋商。项目的有关事项公告如下：</w:t>
      </w:r>
    </w:p>
    <w:p w:rsidR="00073044" w:rsidRDefault="00377E4F">
      <w:pPr>
        <w:spacing w:line="440" w:lineRule="exact"/>
        <w:ind w:firstLineChars="265" w:firstLine="742"/>
        <w:rPr>
          <w:rFonts w:ascii="黑体" w:eastAsia="黑体" w:hAnsi="黑体"/>
          <w:sz w:val="28"/>
          <w:szCs w:val="22"/>
        </w:rPr>
      </w:pPr>
      <w:r>
        <w:rPr>
          <w:rFonts w:ascii="黑体" w:eastAsia="黑体" w:hAnsi="黑体" w:hint="eastAsia"/>
          <w:sz w:val="28"/>
          <w:szCs w:val="22"/>
        </w:rPr>
        <w:t xml:space="preserve">一、采购项目名称及编号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项目名称：江苏省农业科学院科技人员英语培训服务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项目编号：JAAS_EPX_20230128001</w:t>
      </w:r>
    </w:p>
    <w:p w:rsidR="00073044" w:rsidRDefault="00377E4F">
      <w:pPr>
        <w:spacing w:line="440" w:lineRule="exact"/>
        <w:ind w:firstLineChars="265" w:firstLine="742"/>
        <w:rPr>
          <w:rFonts w:ascii="黑体" w:eastAsia="黑体" w:hAnsi="黑体"/>
          <w:sz w:val="28"/>
          <w:szCs w:val="22"/>
        </w:rPr>
      </w:pPr>
      <w:r>
        <w:rPr>
          <w:rFonts w:ascii="黑体" w:eastAsia="黑体" w:hAnsi="黑体" w:hint="eastAsia"/>
          <w:sz w:val="28"/>
          <w:szCs w:val="22"/>
        </w:rPr>
        <w:t xml:space="preserve">二、采购项目简要说明及预算金额 </w:t>
      </w:r>
    </w:p>
    <w:p w:rsidR="00073044" w:rsidRDefault="00377E4F">
      <w:pPr>
        <w:spacing w:line="440" w:lineRule="exact"/>
        <w:ind w:firstLineChars="265" w:firstLine="742"/>
        <w:rPr>
          <w:rFonts w:ascii="仿宋" w:eastAsia="仿宋" w:hAnsi="仿宋"/>
          <w:sz w:val="28"/>
          <w:szCs w:val="22"/>
          <w:highlight w:val="yellow"/>
        </w:rPr>
      </w:pPr>
      <w:r>
        <w:rPr>
          <w:rFonts w:ascii="仿宋" w:eastAsia="仿宋" w:hAnsi="仿宋" w:hint="eastAsia"/>
          <w:sz w:val="28"/>
          <w:szCs w:val="22"/>
        </w:rPr>
        <w:t xml:space="preserve">1.项目要求：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（1）培训教师应全部具有相应教学和培训资质。</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（2）培训地点为江苏省农业科学院内（南京市</w:t>
      </w:r>
      <w:proofErr w:type="gramStart"/>
      <w:r>
        <w:rPr>
          <w:rFonts w:ascii="仿宋" w:eastAsia="仿宋" w:hAnsi="仿宋" w:hint="eastAsia"/>
          <w:sz w:val="28"/>
          <w:szCs w:val="22"/>
        </w:rPr>
        <w:t>钟灵街50号</w:t>
      </w:r>
      <w:proofErr w:type="gramEnd"/>
      <w:r>
        <w:rPr>
          <w:rFonts w:ascii="仿宋" w:eastAsia="仿宋" w:hAnsi="仿宋" w:hint="eastAsia"/>
          <w:sz w:val="28"/>
          <w:szCs w:val="22"/>
        </w:rPr>
        <w:t>）。</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（3）培训内容应聚焦农业，主要围绕语言输出，包括但不限于：</w:t>
      </w:r>
    </w:p>
    <w:p w:rsidR="00073044" w:rsidRDefault="00377E4F">
      <w:pPr>
        <w:spacing w:line="440" w:lineRule="exact"/>
        <w:ind w:firstLineChars="365" w:firstLine="1022"/>
        <w:rPr>
          <w:rFonts w:ascii="仿宋" w:eastAsia="仿宋" w:hAnsi="仿宋"/>
          <w:sz w:val="28"/>
          <w:szCs w:val="22"/>
        </w:rPr>
      </w:pPr>
      <w:r>
        <w:rPr>
          <w:rFonts w:ascii="仿宋" w:eastAsia="仿宋" w:hAnsi="仿宋" w:hint="eastAsia"/>
          <w:sz w:val="28"/>
          <w:szCs w:val="22"/>
        </w:rPr>
        <w:t>a. 口语与听力；</w:t>
      </w:r>
    </w:p>
    <w:p w:rsidR="00073044" w:rsidRDefault="00377E4F">
      <w:pPr>
        <w:spacing w:line="440" w:lineRule="exact"/>
        <w:ind w:firstLineChars="365" w:firstLine="1022"/>
        <w:rPr>
          <w:rFonts w:ascii="仿宋" w:eastAsia="仿宋" w:hAnsi="仿宋"/>
          <w:sz w:val="28"/>
          <w:szCs w:val="22"/>
        </w:rPr>
      </w:pPr>
      <w:proofErr w:type="gramStart"/>
      <w:r>
        <w:rPr>
          <w:rFonts w:ascii="仿宋" w:eastAsia="仿宋" w:hAnsi="仿宋" w:hint="eastAsia"/>
          <w:sz w:val="28"/>
          <w:szCs w:val="22"/>
        </w:rPr>
        <w:t>b</w:t>
      </w:r>
      <w:proofErr w:type="gramEnd"/>
      <w:r>
        <w:rPr>
          <w:rFonts w:ascii="仿宋" w:eastAsia="仿宋" w:hAnsi="仿宋" w:hint="eastAsia"/>
          <w:sz w:val="28"/>
          <w:szCs w:val="22"/>
        </w:rPr>
        <w:t>. 阅读与写作;</w:t>
      </w:r>
    </w:p>
    <w:p w:rsidR="00073044" w:rsidRDefault="00377E4F">
      <w:pPr>
        <w:spacing w:line="440" w:lineRule="exact"/>
        <w:ind w:firstLineChars="365" w:firstLine="1022"/>
        <w:rPr>
          <w:rFonts w:ascii="仿宋" w:eastAsia="仿宋" w:hAnsi="仿宋"/>
          <w:sz w:val="28"/>
          <w:szCs w:val="22"/>
        </w:rPr>
      </w:pPr>
      <w:r>
        <w:rPr>
          <w:rFonts w:ascii="仿宋" w:eastAsia="仿宋" w:hAnsi="仿宋" w:hint="eastAsia"/>
          <w:sz w:val="28"/>
          <w:szCs w:val="22"/>
        </w:rPr>
        <w:t>c. 欧美文化及跨文化交流。</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（4）培训累积时长不得少于90小时,其中口语听力课须含10小时外教课。</w:t>
      </w:r>
    </w:p>
    <w:p w:rsidR="00073044" w:rsidRDefault="00C01349">
      <w:pPr>
        <w:spacing w:line="440" w:lineRule="exact"/>
        <w:ind w:firstLineChars="265" w:firstLine="742"/>
        <w:rPr>
          <w:rFonts w:ascii="仿宋" w:eastAsia="仿宋" w:hAnsi="仿宋"/>
          <w:sz w:val="28"/>
          <w:szCs w:val="22"/>
        </w:rPr>
      </w:pPr>
      <w:r>
        <w:rPr>
          <w:rFonts w:ascii="仿宋" w:eastAsia="仿宋" w:hAnsi="仿宋" w:hint="eastAsia"/>
          <w:sz w:val="28"/>
          <w:szCs w:val="22"/>
        </w:rPr>
        <w:t>2</w:t>
      </w:r>
      <w:r w:rsidR="00377E4F">
        <w:rPr>
          <w:rFonts w:ascii="仿宋" w:eastAsia="仿宋" w:hAnsi="仿宋" w:hint="eastAsia"/>
          <w:sz w:val="28"/>
          <w:szCs w:val="22"/>
        </w:rPr>
        <w:t>.最高限价：9万元。</w:t>
      </w:r>
    </w:p>
    <w:p w:rsidR="00073044" w:rsidRDefault="00377E4F">
      <w:pPr>
        <w:spacing w:line="440" w:lineRule="exact"/>
        <w:ind w:firstLineChars="265" w:firstLine="745"/>
        <w:rPr>
          <w:rFonts w:ascii="黑体" w:eastAsia="黑体" w:hAnsi="黑体"/>
          <w:b/>
          <w:sz w:val="28"/>
          <w:szCs w:val="22"/>
        </w:rPr>
      </w:pPr>
      <w:r>
        <w:rPr>
          <w:rFonts w:ascii="黑体" w:eastAsia="黑体" w:hAnsi="黑体" w:hint="eastAsia"/>
          <w:b/>
          <w:sz w:val="28"/>
          <w:szCs w:val="22"/>
        </w:rPr>
        <w:t>三、</w:t>
      </w:r>
      <w:proofErr w:type="gramStart"/>
      <w:r>
        <w:rPr>
          <w:rFonts w:ascii="黑体" w:eastAsia="黑体" w:hAnsi="黑体" w:hint="eastAsia"/>
          <w:b/>
          <w:sz w:val="28"/>
          <w:szCs w:val="22"/>
        </w:rPr>
        <w:t>合格磋商</w:t>
      </w:r>
      <w:proofErr w:type="gramEnd"/>
      <w:r>
        <w:rPr>
          <w:rFonts w:ascii="黑体" w:eastAsia="黑体" w:hAnsi="黑体" w:hint="eastAsia"/>
          <w:b/>
          <w:sz w:val="28"/>
          <w:szCs w:val="22"/>
        </w:rPr>
        <w:t xml:space="preserve">供应商资格要求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3.1 《中华人民共和国政府采购法》规定的条件（并根据《中华人民共和国政府采购法实施条例》提供相关证明材料）: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（1）具有独立承担民事责任的能力（请提供法人或者其他组织的营业执照等证明文件，自然人的身份证明）；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（2）具有履行合同所必需专业技术能力（请提供近3年相关案例合同2份，以及项目承担后甲方的绩效评估、反馈、证明材料）；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w:t>
      </w:r>
      <w:r>
        <w:rPr>
          <w:rFonts w:ascii="仿宋" w:eastAsia="仿宋" w:hAnsi="仿宋"/>
          <w:sz w:val="28"/>
          <w:szCs w:val="22"/>
        </w:rPr>
        <w:t>3</w:t>
      </w:r>
      <w:r>
        <w:rPr>
          <w:rFonts w:ascii="仿宋" w:eastAsia="仿宋" w:hAnsi="仿宋" w:hint="eastAsia"/>
          <w:sz w:val="28"/>
          <w:szCs w:val="22"/>
        </w:rPr>
        <w:t>）有依法缴纳税收和社会保障资金的良好记录；未处于被责令停业、投标资格被取消或者财产被接管、冻结和破产状态；没有因骗取中标或者严重违约等问题，被有关部门暂停投标资格并在暂停期内的。</w:t>
      </w:r>
      <w:r>
        <w:rPr>
          <w:rFonts w:ascii="仿宋" w:eastAsia="仿宋" w:hAnsi="仿宋" w:hint="eastAsia"/>
          <w:i/>
          <w:sz w:val="28"/>
          <w:szCs w:val="22"/>
          <w:u w:val="single"/>
        </w:rPr>
        <w:t>提供承诺书原件。</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w:t>
      </w:r>
      <w:r>
        <w:rPr>
          <w:rFonts w:ascii="仿宋" w:eastAsia="仿宋" w:hAnsi="仿宋"/>
          <w:sz w:val="28"/>
          <w:szCs w:val="22"/>
        </w:rPr>
        <w:t>4</w:t>
      </w:r>
      <w:r>
        <w:rPr>
          <w:rFonts w:ascii="仿宋" w:eastAsia="仿宋" w:hAnsi="仿宋" w:hint="eastAsia"/>
          <w:sz w:val="28"/>
          <w:szCs w:val="22"/>
        </w:rPr>
        <w:t xml:space="preserve">）法律、行政法规规定的其他条件。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3.2采购人根据采购项目的特殊要求规定的特定条件，供应商提供相关证明文件：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（1）本项目不接受联合体投标；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lastRenderedPageBreak/>
        <w:t xml:space="preserve">（2）中标后不允许分包、转包；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（3）本项目不接受进口产品投标。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3.3 拒绝下述供应商参加本次采购活动： </w:t>
      </w:r>
    </w:p>
    <w:p w:rsidR="00073044" w:rsidRDefault="00377E4F">
      <w:pPr>
        <w:spacing w:line="440" w:lineRule="exact"/>
        <w:ind w:firstLineChars="265" w:firstLine="742"/>
        <w:jc w:val="left"/>
        <w:rPr>
          <w:rFonts w:ascii="仿宋" w:eastAsia="仿宋" w:hAnsi="仿宋"/>
          <w:sz w:val="28"/>
          <w:szCs w:val="22"/>
        </w:rPr>
      </w:pPr>
      <w:r>
        <w:rPr>
          <w:rFonts w:ascii="仿宋" w:eastAsia="仿宋" w:hAnsi="仿宋" w:hint="eastAsia"/>
          <w:sz w:val="28"/>
          <w:szCs w:val="22"/>
        </w:rPr>
        <w:t xml:space="preserve">（1）供应商单位负责人为同一人或者存在直接控股、管理关系的不同供应商，不得参加同一合同项下的政府采购活动。 </w:t>
      </w:r>
    </w:p>
    <w:p w:rsidR="00073044" w:rsidRDefault="00377E4F">
      <w:pPr>
        <w:spacing w:line="440" w:lineRule="exact"/>
        <w:ind w:firstLineChars="265" w:firstLine="742"/>
        <w:jc w:val="left"/>
        <w:rPr>
          <w:rFonts w:ascii="仿宋" w:eastAsia="仿宋" w:hAnsi="仿宋"/>
          <w:sz w:val="28"/>
          <w:szCs w:val="22"/>
        </w:rPr>
      </w:pPr>
      <w:r>
        <w:rPr>
          <w:rFonts w:ascii="仿宋" w:eastAsia="仿宋" w:hAnsi="仿宋" w:hint="eastAsia"/>
          <w:sz w:val="28"/>
          <w:szCs w:val="22"/>
        </w:rPr>
        <w:t xml:space="preserve">（2）拒绝列入失信被执行人、重大税收违法案件当事人名单、政府采购严重违法失信行为记录名单的供应商参与政府采购活动。招标中心在供应商领取采购文件时，通过“信用中国”网站(www.creditchina.gov.cn)、中国政府采购网(www.ccgp.gov.cn) 等渠道查询供应商在采购公告发布之日前的信用记录并保存。 </w:t>
      </w:r>
    </w:p>
    <w:p w:rsidR="00073044" w:rsidRDefault="00377E4F">
      <w:pPr>
        <w:spacing w:line="440" w:lineRule="exact"/>
        <w:ind w:firstLineChars="265" w:firstLine="745"/>
        <w:rPr>
          <w:rFonts w:ascii="黑体" w:eastAsia="黑体" w:hAnsi="黑体"/>
          <w:b/>
          <w:sz w:val="28"/>
          <w:szCs w:val="22"/>
        </w:rPr>
      </w:pPr>
      <w:r>
        <w:rPr>
          <w:rFonts w:ascii="黑体" w:eastAsia="黑体" w:hAnsi="黑体" w:hint="eastAsia"/>
          <w:b/>
          <w:sz w:val="28"/>
          <w:szCs w:val="22"/>
        </w:rPr>
        <w:t>四、磋商文件的获取</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如确定参加投标，请</w:t>
      </w:r>
      <w:r>
        <w:rPr>
          <w:rFonts w:ascii="仿宋" w:eastAsia="仿宋" w:hAnsi="仿宋"/>
          <w:sz w:val="28"/>
          <w:szCs w:val="22"/>
        </w:rPr>
        <w:t>在</w:t>
      </w:r>
      <w:r>
        <w:rPr>
          <w:rFonts w:ascii="仿宋" w:eastAsia="仿宋" w:hAnsi="仿宋" w:hint="eastAsia"/>
          <w:sz w:val="28"/>
          <w:szCs w:val="22"/>
        </w:rPr>
        <w:t>本公告</w:t>
      </w:r>
      <w:r>
        <w:rPr>
          <w:rFonts w:ascii="仿宋" w:eastAsia="仿宋" w:hAnsi="仿宋"/>
          <w:sz w:val="28"/>
          <w:szCs w:val="22"/>
        </w:rPr>
        <w:t>附件</w:t>
      </w:r>
      <w:r>
        <w:rPr>
          <w:rFonts w:ascii="仿宋" w:eastAsia="仿宋" w:hAnsi="仿宋" w:hint="eastAsia"/>
          <w:sz w:val="28"/>
          <w:szCs w:val="22"/>
        </w:rPr>
        <w:t>中自行下载磋商文件</w:t>
      </w:r>
      <w:r>
        <w:rPr>
          <w:rFonts w:ascii="仿宋" w:eastAsia="仿宋" w:hAnsi="仿宋"/>
          <w:sz w:val="28"/>
          <w:szCs w:val="22"/>
        </w:rPr>
        <w:t>。</w:t>
      </w:r>
    </w:p>
    <w:p w:rsidR="00073044" w:rsidRDefault="00377E4F">
      <w:pPr>
        <w:spacing w:line="440" w:lineRule="exact"/>
        <w:ind w:firstLineChars="265" w:firstLine="745"/>
        <w:rPr>
          <w:rFonts w:ascii="黑体" w:eastAsia="黑体" w:hAnsi="黑体"/>
          <w:b/>
          <w:sz w:val="28"/>
          <w:szCs w:val="22"/>
        </w:rPr>
      </w:pPr>
      <w:r>
        <w:rPr>
          <w:rFonts w:ascii="黑体" w:eastAsia="黑体" w:hAnsi="黑体" w:hint="eastAsia"/>
          <w:b/>
          <w:sz w:val="28"/>
          <w:szCs w:val="22"/>
        </w:rPr>
        <w:t xml:space="preserve">五、磋商响应文件接收截止时间和地点 </w:t>
      </w:r>
    </w:p>
    <w:p w:rsidR="00073044" w:rsidRDefault="004F1288">
      <w:pPr>
        <w:spacing w:line="440" w:lineRule="exact"/>
        <w:ind w:firstLineChars="265" w:firstLine="742"/>
        <w:rPr>
          <w:rFonts w:ascii="仿宋" w:eastAsia="仿宋" w:hAnsi="仿宋"/>
          <w:sz w:val="28"/>
          <w:szCs w:val="22"/>
        </w:rPr>
      </w:pPr>
      <w:r>
        <w:rPr>
          <w:rFonts w:ascii="仿宋" w:eastAsia="仿宋" w:hAnsi="仿宋" w:hint="eastAsia"/>
          <w:sz w:val="28"/>
          <w:szCs w:val="22"/>
        </w:rPr>
        <w:t>1.</w:t>
      </w:r>
      <w:r w:rsidR="00377E4F">
        <w:rPr>
          <w:rFonts w:ascii="仿宋" w:eastAsia="仿宋" w:hAnsi="仿宋" w:hint="eastAsia"/>
          <w:sz w:val="28"/>
          <w:szCs w:val="22"/>
        </w:rPr>
        <w:t xml:space="preserve">接收时间：2023年2月17日上午9:00-10:30整，逾期送达将作无效响应处理； </w:t>
      </w:r>
    </w:p>
    <w:p w:rsidR="00073044" w:rsidRDefault="004F1288">
      <w:pPr>
        <w:spacing w:line="440" w:lineRule="exact"/>
        <w:ind w:firstLineChars="265" w:firstLine="742"/>
        <w:rPr>
          <w:rFonts w:ascii="仿宋" w:eastAsia="仿宋" w:hAnsi="仿宋"/>
          <w:sz w:val="28"/>
          <w:szCs w:val="22"/>
        </w:rPr>
      </w:pPr>
      <w:r>
        <w:rPr>
          <w:rFonts w:ascii="仿宋" w:eastAsia="仿宋" w:hAnsi="仿宋" w:hint="eastAsia"/>
          <w:sz w:val="28"/>
          <w:szCs w:val="22"/>
        </w:rPr>
        <w:t>2</w:t>
      </w:r>
      <w:r>
        <w:rPr>
          <w:rFonts w:ascii="仿宋" w:eastAsia="仿宋" w:hAnsi="仿宋" w:hint="eastAsia"/>
          <w:sz w:val="28"/>
          <w:szCs w:val="22"/>
        </w:rPr>
        <w:t>.</w:t>
      </w:r>
      <w:r w:rsidR="00377E4F">
        <w:rPr>
          <w:rFonts w:ascii="仿宋" w:eastAsia="仿宋" w:hAnsi="仿宋" w:hint="eastAsia"/>
          <w:sz w:val="28"/>
          <w:szCs w:val="22"/>
        </w:rPr>
        <w:t xml:space="preserve">接收截止时间2023年2月17日上午10:30整； </w:t>
      </w:r>
      <w:r>
        <w:rPr>
          <w:rFonts w:ascii="仿宋" w:eastAsia="仿宋" w:hAnsi="仿宋"/>
          <w:sz w:val="28"/>
          <w:szCs w:val="22"/>
        </w:rPr>
        <w:t xml:space="preserve"> </w:t>
      </w:r>
    </w:p>
    <w:p w:rsidR="00073044" w:rsidRDefault="004F1288">
      <w:pPr>
        <w:spacing w:line="440" w:lineRule="exact"/>
        <w:ind w:firstLineChars="265" w:firstLine="742"/>
        <w:rPr>
          <w:rFonts w:ascii="仿宋" w:eastAsia="仿宋" w:hAnsi="仿宋"/>
          <w:sz w:val="28"/>
          <w:szCs w:val="22"/>
        </w:rPr>
      </w:pPr>
      <w:r>
        <w:rPr>
          <w:rFonts w:ascii="仿宋" w:eastAsia="仿宋" w:hAnsi="仿宋"/>
          <w:sz w:val="28"/>
          <w:szCs w:val="22"/>
        </w:rPr>
        <w:t>3</w:t>
      </w:r>
      <w:r>
        <w:rPr>
          <w:rFonts w:ascii="仿宋" w:eastAsia="仿宋" w:hAnsi="仿宋" w:hint="eastAsia"/>
          <w:sz w:val="28"/>
          <w:szCs w:val="22"/>
        </w:rPr>
        <w:t>.</w:t>
      </w:r>
      <w:r w:rsidR="00377E4F">
        <w:rPr>
          <w:rFonts w:ascii="仿宋" w:eastAsia="仿宋" w:hAnsi="仿宋" w:hint="eastAsia"/>
          <w:sz w:val="28"/>
          <w:szCs w:val="22"/>
        </w:rPr>
        <w:t>接收地点：江苏省农科院综合楼1004室（南京市玄武区</w:t>
      </w:r>
      <w:proofErr w:type="gramStart"/>
      <w:r w:rsidR="00377E4F">
        <w:rPr>
          <w:rFonts w:ascii="仿宋" w:eastAsia="仿宋" w:hAnsi="仿宋" w:hint="eastAsia"/>
          <w:sz w:val="28"/>
          <w:szCs w:val="22"/>
        </w:rPr>
        <w:t>钟灵街50号</w:t>
      </w:r>
      <w:proofErr w:type="gramEnd"/>
      <w:r w:rsidR="00377E4F">
        <w:rPr>
          <w:rFonts w:ascii="仿宋" w:eastAsia="仿宋" w:hAnsi="仿宋" w:hint="eastAsia"/>
          <w:sz w:val="28"/>
          <w:szCs w:val="22"/>
        </w:rPr>
        <w:t xml:space="preserve">）。  </w:t>
      </w:r>
    </w:p>
    <w:p w:rsidR="00073044" w:rsidRDefault="004F1288">
      <w:pPr>
        <w:spacing w:line="440" w:lineRule="exact"/>
        <w:ind w:firstLineChars="265" w:firstLine="742"/>
        <w:rPr>
          <w:rFonts w:ascii="仿宋" w:eastAsia="仿宋" w:hAnsi="仿宋"/>
          <w:sz w:val="28"/>
          <w:szCs w:val="22"/>
        </w:rPr>
      </w:pPr>
      <w:r>
        <w:rPr>
          <w:rFonts w:ascii="仿宋" w:eastAsia="仿宋" w:hAnsi="仿宋"/>
          <w:sz w:val="28"/>
          <w:szCs w:val="22"/>
        </w:rPr>
        <w:t>4</w:t>
      </w:r>
      <w:bookmarkStart w:id="3" w:name="_GoBack"/>
      <w:bookmarkEnd w:id="3"/>
      <w:r>
        <w:rPr>
          <w:rFonts w:ascii="仿宋" w:eastAsia="仿宋" w:hAnsi="仿宋" w:hint="eastAsia"/>
          <w:sz w:val="28"/>
          <w:szCs w:val="22"/>
        </w:rPr>
        <w:t>.</w:t>
      </w:r>
      <w:r w:rsidR="00377E4F">
        <w:rPr>
          <w:rFonts w:ascii="仿宋" w:eastAsia="仿宋" w:hAnsi="仿宋" w:hint="eastAsia"/>
          <w:sz w:val="28"/>
          <w:szCs w:val="22"/>
        </w:rPr>
        <w:t>接收人：祁琳琳</w:t>
      </w:r>
    </w:p>
    <w:p w:rsidR="00073044" w:rsidRDefault="00377E4F">
      <w:pPr>
        <w:spacing w:line="440" w:lineRule="exact"/>
        <w:ind w:firstLineChars="265" w:firstLine="745"/>
        <w:rPr>
          <w:rFonts w:ascii="黑体" w:eastAsia="黑体" w:hAnsi="黑体"/>
          <w:b/>
          <w:sz w:val="28"/>
          <w:szCs w:val="22"/>
        </w:rPr>
      </w:pPr>
      <w:r>
        <w:rPr>
          <w:rFonts w:ascii="黑体" w:eastAsia="黑体" w:hAnsi="黑体" w:hint="eastAsia"/>
          <w:b/>
          <w:sz w:val="28"/>
          <w:szCs w:val="22"/>
        </w:rPr>
        <w:t xml:space="preserve">六、本次磋商采购联系事项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采购联系人：祁琳琳、田静</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联系</w:t>
      </w:r>
      <w:r>
        <w:rPr>
          <w:rFonts w:ascii="仿宋" w:eastAsia="仿宋" w:hAnsi="仿宋"/>
          <w:sz w:val="28"/>
          <w:szCs w:val="22"/>
        </w:rPr>
        <w:t>电话：</w:t>
      </w:r>
      <w:r>
        <w:rPr>
          <w:rFonts w:ascii="仿宋" w:eastAsia="仿宋" w:hAnsi="仿宋" w:hint="eastAsia"/>
          <w:sz w:val="28"/>
          <w:szCs w:val="22"/>
        </w:rPr>
        <w:t>025-84392890，84390762</w:t>
      </w:r>
    </w:p>
    <w:p w:rsidR="00073044" w:rsidRDefault="00377E4F">
      <w:pPr>
        <w:spacing w:line="440" w:lineRule="exact"/>
        <w:ind w:firstLineChars="265" w:firstLine="745"/>
        <w:rPr>
          <w:rFonts w:ascii="黑体" w:eastAsia="黑体" w:hAnsi="黑体"/>
          <w:b/>
          <w:sz w:val="28"/>
          <w:szCs w:val="22"/>
        </w:rPr>
      </w:pPr>
      <w:r>
        <w:rPr>
          <w:rFonts w:ascii="黑体" w:eastAsia="黑体" w:hAnsi="黑体" w:hint="eastAsia"/>
          <w:b/>
          <w:sz w:val="28"/>
          <w:szCs w:val="22"/>
        </w:rPr>
        <w:t xml:space="preserve">七、本次磋商响应文件制作份数要求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正本份数：1份，副本份数：2份 </w:t>
      </w:r>
    </w:p>
    <w:p w:rsidR="00073044" w:rsidRDefault="00377E4F">
      <w:pPr>
        <w:spacing w:line="440" w:lineRule="exact"/>
        <w:ind w:firstLineChars="265" w:firstLine="745"/>
        <w:rPr>
          <w:rFonts w:ascii="黑体" w:eastAsia="黑体" w:hAnsi="黑体"/>
          <w:b/>
          <w:sz w:val="28"/>
          <w:szCs w:val="22"/>
        </w:rPr>
      </w:pPr>
      <w:r>
        <w:rPr>
          <w:rFonts w:ascii="黑体" w:eastAsia="黑体" w:hAnsi="黑体" w:hint="eastAsia"/>
          <w:b/>
          <w:sz w:val="28"/>
          <w:szCs w:val="22"/>
        </w:rPr>
        <w:t xml:space="preserve">八、其他说明事项： </w:t>
      </w:r>
    </w:p>
    <w:p w:rsidR="00073044" w:rsidRDefault="00377E4F">
      <w:pPr>
        <w:spacing w:line="440" w:lineRule="exact"/>
        <w:ind w:firstLineChars="265" w:firstLine="742"/>
        <w:rPr>
          <w:rFonts w:ascii="仿宋" w:eastAsia="仿宋" w:hAnsi="仿宋"/>
          <w:sz w:val="28"/>
          <w:szCs w:val="22"/>
        </w:rPr>
      </w:pPr>
      <w:r>
        <w:rPr>
          <w:rFonts w:ascii="仿宋" w:eastAsia="仿宋" w:hAnsi="仿宋" w:hint="eastAsia"/>
          <w:sz w:val="28"/>
          <w:szCs w:val="22"/>
        </w:rPr>
        <w:t xml:space="preserve">磋商文件中斜体下划线部分为实质性响应条件，为必须遵守的条件，如不满足将作无效响应文件处理。 </w:t>
      </w:r>
    </w:p>
    <w:p w:rsidR="00073044" w:rsidRDefault="00073044">
      <w:pPr>
        <w:pStyle w:val="10"/>
        <w:jc w:val="center"/>
        <w:rPr>
          <w:rFonts w:ascii="黑体" w:eastAsia="黑体"/>
          <w:sz w:val="44"/>
          <w:szCs w:val="44"/>
        </w:rPr>
      </w:pPr>
    </w:p>
    <w:p w:rsidR="00073044" w:rsidRDefault="00377E4F">
      <w:pPr>
        <w:pStyle w:val="10"/>
        <w:jc w:val="center"/>
        <w:rPr>
          <w:rFonts w:ascii="黑体" w:eastAsia="黑体"/>
          <w:sz w:val="44"/>
          <w:szCs w:val="44"/>
        </w:rPr>
      </w:pPr>
      <w:r>
        <w:rPr>
          <w:rFonts w:ascii="黑体" w:eastAsia="黑体" w:hint="eastAsia"/>
          <w:sz w:val="44"/>
          <w:szCs w:val="44"/>
        </w:rPr>
        <w:t>第二章  磋商须知</w:t>
      </w:r>
    </w:p>
    <w:p w:rsidR="00073044" w:rsidRDefault="00377E4F">
      <w:pPr>
        <w:ind w:firstLineChars="850" w:firstLine="2040"/>
        <w:rPr>
          <w:rFonts w:ascii="宋体" w:hAnsi="宋体"/>
          <w:bCs/>
          <w:sz w:val="24"/>
        </w:rPr>
      </w:pPr>
      <w:r>
        <w:rPr>
          <w:rFonts w:ascii="宋体" w:hAnsi="宋体" w:hint="eastAsia"/>
          <w:bCs/>
          <w:sz w:val="24"/>
        </w:rPr>
        <w:t>（参加竞争性磋商的供应</w:t>
      </w:r>
      <w:proofErr w:type="gramStart"/>
      <w:r>
        <w:rPr>
          <w:rFonts w:ascii="宋体" w:hAnsi="宋体" w:hint="eastAsia"/>
          <w:bCs/>
          <w:sz w:val="24"/>
        </w:rPr>
        <w:t>商以下</w:t>
      </w:r>
      <w:proofErr w:type="gramEnd"/>
      <w:r>
        <w:rPr>
          <w:rFonts w:ascii="宋体" w:hAnsi="宋体" w:hint="eastAsia"/>
          <w:bCs/>
          <w:sz w:val="24"/>
        </w:rPr>
        <w:t>简称“磋商供应商”）</w:t>
      </w:r>
    </w:p>
    <w:p w:rsidR="00073044" w:rsidRDefault="00377E4F">
      <w:pPr>
        <w:jc w:val="center"/>
        <w:rPr>
          <w:rFonts w:ascii="黑体" w:eastAsia="黑体" w:hAnsi="黑体"/>
          <w:sz w:val="36"/>
        </w:rPr>
      </w:pPr>
      <w:bookmarkStart w:id="4" w:name="_Toc490479460"/>
      <w:r>
        <w:rPr>
          <w:rFonts w:ascii="黑体" w:eastAsia="黑体" w:hAnsi="黑体" w:hint="eastAsia"/>
          <w:sz w:val="36"/>
        </w:rPr>
        <w:t>供应商须知前附表</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7225"/>
      </w:tblGrid>
      <w:tr w:rsidR="00073044">
        <w:tc>
          <w:tcPr>
            <w:tcW w:w="2122" w:type="dxa"/>
          </w:tcPr>
          <w:p w:rsidR="00073044" w:rsidRDefault="00377E4F">
            <w:pPr>
              <w:jc w:val="center"/>
              <w:rPr>
                <w:rFonts w:ascii="宋体" w:hAnsi="宋体"/>
                <w:b/>
                <w:sz w:val="24"/>
              </w:rPr>
            </w:pPr>
            <w:r>
              <w:rPr>
                <w:rFonts w:ascii="宋体" w:hAnsi="宋体" w:hint="eastAsia"/>
                <w:b/>
                <w:sz w:val="24"/>
              </w:rPr>
              <w:t>序号及名称</w:t>
            </w:r>
          </w:p>
        </w:tc>
        <w:tc>
          <w:tcPr>
            <w:tcW w:w="7225" w:type="dxa"/>
          </w:tcPr>
          <w:p w:rsidR="00073044" w:rsidRDefault="00377E4F">
            <w:pPr>
              <w:jc w:val="center"/>
              <w:rPr>
                <w:rFonts w:ascii="宋体" w:hAnsi="宋体"/>
                <w:b/>
                <w:sz w:val="24"/>
              </w:rPr>
            </w:pPr>
            <w:r>
              <w:rPr>
                <w:rFonts w:ascii="宋体" w:hAnsi="宋体" w:hint="eastAsia"/>
                <w:b/>
                <w:sz w:val="24"/>
              </w:rPr>
              <w:t>内容</w:t>
            </w:r>
          </w:p>
        </w:tc>
      </w:tr>
      <w:tr w:rsidR="00073044">
        <w:trPr>
          <w:trHeight w:val="1872"/>
        </w:trPr>
        <w:tc>
          <w:tcPr>
            <w:tcW w:w="2122" w:type="dxa"/>
            <w:vAlign w:val="center"/>
          </w:tcPr>
          <w:p w:rsidR="00073044" w:rsidRDefault="00377E4F">
            <w:pPr>
              <w:spacing w:line="360" w:lineRule="exact"/>
              <w:jc w:val="center"/>
              <w:rPr>
                <w:rFonts w:ascii="宋体" w:hAnsi="宋体"/>
                <w:sz w:val="24"/>
              </w:rPr>
            </w:pPr>
            <w:r>
              <w:rPr>
                <w:rFonts w:ascii="宋体" w:hAnsi="宋体" w:hint="eastAsia"/>
                <w:sz w:val="24"/>
              </w:rPr>
              <w:lastRenderedPageBreak/>
              <w:t>1、招标项目概况</w:t>
            </w:r>
          </w:p>
        </w:tc>
        <w:tc>
          <w:tcPr>
            <w:tcW w:w="7225" w:type="dxa"/>
          </w:tcPr>
          <w:p w:rsidR="00073044" w:rsidRDefault="00377E4F">
            <w:pPr>
              <w:spacing w:line="360" w:lineRule="exact"/>
              <w:rPr>
                <w:rFonts w:ascii="宋体" w:hAnsi="宋体"/>
                <w:kern w:val="0"/>
                <w:sz w:val="24"/>
              </w:rPr>
            </w:pPr>
            <w:r>
              <w:rPr>
                <w:rFonts w:ascii="宋体" w:hAnsi="宋体" w:hint="eastAsia"/>
                <w:b/>
                <w:kern w:val="0"/>
                <w:sz w:val="24"/>
              </w:rPr>
              <w:t>采购人：</w:t>
            </w:r>
            <w:r>
              <w:rPr>
                <w:rFonts w:ascii="宋体" w:hAnsi="宋体" w:hint="eastAsia"/>
                <w:kern w:val="0"/>
                <w:sz w:val="24"/>
              </w:rPr>
              <w:t>江苏省农业科学</w:t>
            </w:r>
            <w:proofErr w:type="gramStart"/>
            <w:r>
              <w:rPr>
                <w:rFonts w:ascii="宋体" w:hAnsi="宋体" w:hint="eastAsia"/>
                <w:kern w:val="0"/>
                <w:sz w:val="24"/>
              </w:rPr>
              <w:t>院国际</w:t>
            </w:r>
            <w:proofErr w:type="gramEnd"/>
            <w:r>
              <w:rPr>
                <w:rFonts w:ascii="宋体" w:hAnsi="宋体"/>
                <w:kern w:val="0"/>
                <w:sz w:val="24"/>
              </w:rPr>
              <w:t>合作处</w:t>
            </w:r>
          </w:p>
          <w:p w:rsidR="00073044" w:rsidRDefault="00377E4F">
            <w:pPr>
              <w:autoSpaceDE w:val="0"/>
              <w:autoSpaceDN w:val="0"/>
              <w:adjustRightInd w:val="0"/>
              <w:spacing w:line="360" w:lineRule="exact"/>
              <w:jc w:val="left"/>
              <w:rPr>
                <w:rFonts w:ascii="仿宋_GB2312" w:eastAsia="仿宋_GB2312"/>
                <w:sz w:val="32"/>
                <w:szCs w:val="32"/>
              </w:rPr>
            </w:pPr>
            <w:r>
              <w:rPr>
                <w:rFonts w:ascii="宋体" w:hAnsi="宋体" w:hint="eastAsia"/>
                <w:b/>
                <w:kern w:val="0"/>
                <w:sz w:val="24"/>
              </w:rPr>
              <w:t>项目名称：</w:t>
            </w:r>
            <w:r>
              <w:rPr>
                <w:rFonts w:ascii="宋体" w:cs="宋体" w:hint="eastAsia"/>
                <w:kern w:val="0"/>
                <w:sz w:val="24"/>
              </w:rPr>
              <w:t>江苏省农业科学院英语语言交流能力培训</w:t>
            </w:r>
            <w:r>
              <w:rPr>
                <w:rFonts w:ascii="宋体" w:hAnsi="宋体" w:hint="eastAsia"/>
                <w:kern w:val="0"/>
                <w:sz w:val="24"/>
              </w:rPr>
              <w:t xml:space="preserve">　</w:t>
            </w:r>
            <w:r>
              <w:rPr>
                <w:rFonts w:ascii="仿宋_GB2312" w:eastAsia="仿宋_GB2312" w:hint="eastAsia"/>
                <w:sz w:val="32"/>
                <w:szCs w:val="32"/>
              </w:rPr>
              <w:t xml:space="preserve">　</w:t>
            </w:r>
          </w:p>
          <w:p w:rsidR="00073044" w:rsidRDefault="00377E4F">
            <w:pPr>
              <w:spacing w:line="360" w:lineRule="exact"/>
              <w:rPr>
                <w:rFonts w:ascii="宋体" w:cs="宋体"/>
                <w:kern w:val="0"/>
                <w:sz w:val="24"/>
              </w:rPr>
            </w:pPr>
            <w:r>
              <w:rPr>
                <w:rFonts w:ascii="宋体" w:hAnsi="宋体" w:hint="eastAsia"/>
                <w:b/>
                <w:kern w:val="0"/>
                <w:sz w:val="24"/>
              </w:rPr>
              <w:t>预算金额：</w:t>
            </w:r>
            <w:r>
              <w:rPr>
                <w:rFonts w:ascii="宋体" w:cs="宋体" w:hint="eastAsia"/>
                <w:kern w:val="0"/>
                <w:sz w:val="24"/>
              </w:rPr>
              <w:t>9万元</w:t>
            </w:r>
          </w:p>
          <w:p w:rsidR="00073044" w:rsidRDefault="00377E4F">
            <w:pPr>
              <w:spacing w:line="360" w:lineRule="exact"/>
              <w:rPr>
                <w:rFonts w:ascii="宋体" w:hAnsi="宋体"/>
                <w:kern w:val="0"/>
                <w:sz w:val="24"/>
              </w:rPr>
            </w:pPr>
            <w:r>
              <w:rPr>
                <w:rFonts w:ascii="宋体" w:hAnsi="宋体" w:hint="eastAsia"/>
                <w:b/>
                <w:kern w:val="0"/>
                <w:sz w:val="24"/>
              </w:rPr>
              <w:t>资金来源：</w:t>
            </w:r>
            <w:r>
              <w:rPr>
                <w:rFonts w:ascii="宋体" w:hAnsi="宋体" w:hint="eastAsia"/>
                <w:kern w:val="0"/>
                <w:sz w:val="24"/>
              </w:rPr>
              <w:t>财政资金</w:t>
            </w:r>
          </w:p>
          <w:p w:rsidR="00073044" w:rsidRDefault="00377E4F">
            <w:pPr>
              <w:spacing w:line="360" w:lineRule="exact"/>
              <w:rPr>
                <w:rFonts w:ascii="宋体" w:hAnsi="宋体"/>
                <w:kern w:val="0"/>
                <w:sz w:val="24"/>
              </w:rPr>
            </w:pPr>
            <w:r>
              <w:rPr>
                <w:rFonts w:ascii="宋体" w:hAnsi="宋体" w:hint="eastAsia"/>
                <w:b/>
                <w:kern w:val="0"/>
                <w:sz w:val="24"/>
              </w:rPr>
              <w:t>资金落实情况：</w:t>
            </w:r>
            <w:r>
              <w:rPr>
                <w:rFonts w:ascii="宋体" w:hAnsi="宋体" w:hint="eastAsia"/>
                <w:kern w:val="0"/>
                <w:sz w:val="24"/>
              </w:rPr>
              <w:t>已落实</w:t>
            </w:r>
          </w:p>
        </w:tc>
      </w:tr>
      <w:tr w:rsidR="00073044">
        <w:trPr>
          <w:trHeight w:val="2685"/>
        </w:trPr>
        <w:tc>
          <w:tcPr>
            <w:tcW w:w="2122" w:type="dxa"/>
            <w:vAlign w:val="center"/>
          </w:tcPr>
          <w:p w:rsidR="00073044" w:rsidRDefault="00377E4F">
            <w:pPr>
              <w:spacing w:line="360" w:lineRule="exact"/>
              <w:jc w:val="center"/>
              <w:rPr>
                <w:rFonts w:ascii="宋体" w:hAnsi="宋体"/>
                <w:sz w:val="24"/>
              </w:rPr>
            </w:pPr>
            <w:r>
              <w:rPr>
                <w:rFonts w:ascii="宋体" w:hAnsi="宋体"/>
                <w:sz w:val="24"/>
              </w:rPr>
              <w:t>2</w:t>
            </w:r>
            <w:r>
              <w:rPr>
                <w:rFonts w:ascii="宋体" w:hAnsi="宋体" w:hint="eastAsia"/>
                <w:sz w:val="24"/>
              </w:rPr>
              <w:t>、供应商资质要求</w:t>
            </w:r>
          </w:p>
        </w:tc>
        <w:tc>
          <w:tcPr>
            <w:tcW w:w="7225" w:type="dxa"/>
          </w:tcPr>
          <w:p w:rsidR="00073044" w:rsidRDefault="00377E4F">
            <w:pPr>
              <w:autoSpaceDE w:val="0"/>
              <w:autoSpaceDN w:val="0"/>
              <w:adjustRightInd w:val="0"/>
              <w:spacing w:line="360" w:lineRule="exact"/>
              <w:jc w:val="left"/>
              <w:rPr>
                <w:rFonts w:ascii="宋体" w:hAnsi="宋体"/>
                <w:b/>
                <w:kern w:val="0"/>
                <w:sz w:val="24"/>
              </w:rPr>
            </w:pPr>
            <w:r>
              <w:rPr>
                <w:rFonts w:ascii="宋体" w:hAnsi="宋体"/>
                <w:b/>
                <w:kern w:val="0"/>
                <w:sz w:val="24"/>
              </w:rPr>
              <w:t>3.1 </w:t>
            </w:r>
            <w:r>
              <w:rPr>
                <w:rFonts w:ascii="宋体" w:hAnsi="宋体" w:hint="eastAsia"/>
                <w:b/>
                <w:kern w:val="0"/>
                <w:sz w:val="24"/>
              </w:rPr>
              <w:t>《中华人民共和国政府采购法》规定的条件（并根据《中华人民共和国政府采购法实施条例》提供相关证明材料）</w:t>
            </w:r>
            <w:r>
              <w:rPr>
                <w:rFonts w:ascii="宋体" w:hAnsi="宋体"/>
                <w:b/>
                <w:kern w:val="0"/>
                <w:sz w:val="24"/>
              </w:rPr>
              <w:t>:</w:t>
            </w:r>
          </w:p>
          <w:p w:rsidR="00073044" w:rsidRDefault="00377E4F">
            <w:pPr>
              <w:autoSpaceDE w:val="0"/>
              <w:autoSpaceDN w:val="0"/>
              <w:adjustRightInd w:val="0"/>
              <w:spacing w:line="360" w:lineRule="exact"/>
              <w:jc w:val="left"/>
              <w:rPr>
                <w:rFonts w:ascii="宋体" w:cs="宋体"/>
                <w:kern w:val="0"/>
                <w:sz w:val="24"/>
              </w:rPr>
            </w:pPr>
            <w:r>
              <w:rPr>
                <w:rFonts w:ascii="宋体" w:cs="宋体" w:hint="eastAsia"/>
                <w:kern w:val="0"/>
                <w:sz w:val="24"/>
              </w:rPr>
              <w:t>（1）具有独立承担民事责任的能力（请提供法人或者其他组织的营业执照等证明文件，自然人的身份证明）；</w:t>
            </w:r>
          </w:p>
          <w:p w:rsidR="00073044" w:rsidRDefault="00377E4F">
            <w:pPr>
              <w:autoSpaceDE w:val="0"/>
              <w:autoSpaceDN w:val="0"/>
              <w:adjustRightInd w:val="0"/>
              <w:spacing w:line="360" w:lineRule="exact"/>
              <w:jc w:val="left"/>
              <w:rPr>
                <w:rFonts w:ascii="宋体" w:cs="宋体"/>
                <w:kern w:val="0"/>
                <w:sz w:val="24"/>
              </w:rPr>
            </w:pPr>
            <w:r>
              <w:rPr>
                <w:rFonts w:ascii="宋体" w:cs="宋体" w:hint="eastAsia"/>
                <w:kern w:val="0"/>
                <w:sz w:val="24"/>
              </w:rPr>
              <w:t>（2）具有履行合同所必需的专业技术能力（请提供近3年相关案例合同2份，以及项目承担后甲方的绩效评估、反馈、证明材料）；</w:t>
            </w:r>
          </w:p>
          <w:p w:rsidR="00073044" w:rsidRDefault="00377E4F">
            <w:pPr>
              <w:autoSpaceDE w:val="0"/>
              <w:autoSpaceDN w:val="0"/>
              <w:adjustRightInd w:val="0"/>
              <w:spacing w:line="360" w:lineRule="exact"/>
              <w:jc w:val="left"/>
              <w:rPr>
                <w:rFonts w:ascii="宋体" w:cs="宋体"/>
                <w:kern w:val="0"/>
                <w:sz w:val="24"/>
              </w:rPr>
            </w:pPr>
            <w:r>
              <w:rPr>
                <w:rFonts w:ascii="宋体" w:cs="宋体" w:hint="eastAsia"/>
                <w:kern w:val="0"/>
                <w:sz w:val="24"/>
              </w:rPr>
              <w:t>（3）参加政府采购活动前三年内，在经营活动中没有重大违法记录（提供</w:t>
            </w:r>
            <w:r>
              <w:rPr>
                <w:rFonts w:ascii="宋体" w:cs="宋体"/>
                <w:kern w:val="0"/>
                <w:sz w:val="24"/>
              </w:rPr>
              <w:t>承诺书</w:t>
            </w:r>
            <w:r>
              <w:rPr>
                <w:rFonts w:ascii="宋体" w:cs="宋体" w:hint="eastAsia"/>
                <w:kern w:val="0"/>
                <w:sz w:val="24"/>
              </w:rPr>
              <w:t>）；</w:t>
            </w:r>
          </w:p>
          <w:p w:rsidR="00073044" w:rsidRDefault="00377E4F">
            <w:pPr>
              <w:autoSpaceDE w:val="0"/>
              <w:autoSpaceDN w:val="0"/>
              <w:adjustRightInd w:val="0"/>
              <w:spacing w:line="360" w:lineRule="exact"/>
              <w:jc w:val="left"/>
              <w:rPr>
                <w:rFonts w:ascii="宋体" w:hAnsi="宋体"/>
                <w:sz w:val="24"/>
              </w:rPr>
            </w:pPr>
            <w:r>
              <w:rPr>
                <w:rFonts w:ascii="宋体" w:cs="宋体" w:hint="eastAsia"/>
                <w:kern w:val="0"/>
                <w:sz w:val="24"/>
              </w:rPr>
              <w:t>（4）</w:t>
            </w:r>
            <w:r>
              <w:rPr>
                <w:rFonts w:hint="eastAsia"/>
                <w:sz w:val="24"/>
              </w:rPr>
              <w:t>法律、行政法规规定的其他条件。</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sz w:val="24"/>
              </w:rPr>
              <w:t>3</w:t>
            </w:r>
            <w:r>
              <w:rPr>
                <w:rFonts w:ascii="宋体" w:hAnsi="宋体" w:hint="eastAsia"/>
                <w:sz w:val="24"/>
              </w:rPr>
              <w:t>、联合体投标</w:t>
            </w:r>
          </w:p>
        </w:tc>
        <w:tc>
          <w:tcPr>
            <w:tcW w:w="7225" w:type="dxa"/>
          </w:tcPr>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本项目不接受联合体投标</w:t>
            </w:r>
          </w:p>
          <w:p w:rsidR="00073044" w:rsidRDefault="00377E4F">
            <w:pPr>
              <w:spacing w:line="360" w:lineRule="exact"/>
              <w:rPr>
                <w:rFonts w:ascii="宋体" w:hAnsi="宋体"/>
                <w:sz w:val="24"/>
              </w:rPr>
            </w:pPr>
            <w:r>
              <w:rPr>
                <w:rFonts w:ascii="宋体" w:hAnsi="宋体" w:hint="eastAsia"/>
                <w:sz w:val="24"/>
              </w:rPr>
              <w:t>□本项目接受联合体投标</w:t>
            </w:r>
          </w:p>
          <w:p w:rsidR="00073044" w:rsidRDefault="00377E4F">
            <w:pPr>
              <w:spacing w:line="360" w:lineRule="exact"/>
              <w:rPr>
                <w:rFonts w:ascii="宋体" w:hAnsi="宋体"/>
                <w:sz w:val="24"/>
              </w:rPr>
            </w:pPr>
            <w:r>
              <w:rPr>
                <w:rFonts w:ascii="宋体" w:hAnsi="宋体" w:hint="eastAsia"/>
                <w:sz w:val="24"/>
              </w:rPr>
              <w:t xml:space="preserve">  应提交联合体协议书、联合体各方资格条件证明文件、其他____________</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sz w:val="24"/>
              </w:rPr>
              <w:t>4</w:t>
            </w:r>
            <w:r>
              <w:rPr>
                <w:rFonts w:ascii="宋体" w:hAnsi="宋体" w:hint="eastAsia"/>
                <w:sz w:val="24"/>
              </w:rPr>
              <w:t>、踏勘现场</w:t>
            </w:r>
          </w:p>
        </w:tc>
        <w:tc>
          <w:tcPr>
            <w:tcW w:w="7225" w:type="dxa"/>
          </w:tcPr>
          <w:p w:rsidR="00073044" w:rsidRDefault="00377E4F">
            <w:pPr>
              <w:spacing w:line="360" w:lineRule="exact"/>
              <w:rPr>
                <w:rFonts w:ascii="宋体" w:hAnsi="宋体"/>
                <w:sz w:val="24"/>
              </w:rPr>
            </w:pPr>
            <w:r>
              <w:rPr>
                <w:rFonts w:ascii="宋体" w:hAnsi="宋体" w:hint="eastAsia"/>
                <w:sz w:val="24"/>
              </w:rPr>
              <w:t>□采购人组织踏勘现场</w:t>
            </w:r>
          </w:p>
          <w:p w:rsidR="00073044" w:rsidRDefault="00377E4F">
            <w:pPr>
              <w:spacing w:line="360" w:lineRule="exact"/>
              <w:rPr>
                <w:rFonts w:ascii="宋体" w:hAnsi="宋体"/>
                <w:sz w:val="24"/>
              </w:rPr>
            </w:pPr>
            <w:r>
              <w:rPr>
                <w:rFonts w:ascii="宋体" w:hAnsi="宋体" w:hint="eastAsia"/>
                <w:sz w:val="24"/>
              </w:rPr>
              <w:t>时间：___                地点：____________</w:t>
            </w:r>
          </w:p>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采购人不组织</w:t>
            </w:r>
            <w:proofErr w:type="gramStart"/>
            <w:r>
              <w:rPr>
                <w:rFonts w:ascii="宋体" w:hAnsi="宋体" w:hint="eastAsia"/>
                <w:sz w:val="24"/>
              </w:rPr>
              <w:t>勘</w:t>
            </w:r>
            <w:proofErr w:type="gramEnd"/>
            <w:r>
              <w:rPr>
                <w:rFonts w:ascii="宋体" w:hAnsi="宋体" w:hint="eastAsia"/>
                <w:sz w:val="24"/>
              </w:rPr>
              <w:t>踏现场。供应商可自行</w:t>
            </w:r>
            <w:proofErr w:type="gramStart"/>
            <w:r>
              <w:rPr>
                <w:rFonts w:ascii="宋体" w:hAnsi="宋体" w:hint="eastAsia"/>
                <w:sz w:val="24"/>
              </w:rPr>
              <w:t>勘</w:t>
            </w:r>
            <w:proofErr w:type="gramEnd"/>
            <w:r>
              <w:rPr>
                <w:rFonts w:ascii="宋体" w:hAnsi="宋体" w:hint="eastAsia"/>
                <w:sz w:val="24"/>
              </w:rPr>
              <w:t>踏，一切费用及后果由供应商自行承担。</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sz w:val="24"/>
              </w:rPr>
              <w:t>5</w:t>
            </w:r>
            <w:r>
              <w:rPr>
                <w:rFonts w:ascii="宋体" w:hAnsi="宋体" w:hint="eastAsia"/>
                <w:sz w:val="24"/>
              </w:rPr>
              <w:t>、投标预备会</w:t>
            </w:r>
          </w:p>
        </w:tc>
        <w:tc>
          <w:tcPr>
            <w:tcW w:w="7225" w:type="dxa"/>
          </w:tcPr>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不召开</w:t>
            </w:r>
          </w:p>
          <w:p w:rsidR="00073044" w:rsidRDefault="00377E4F">
            <w:pPr>
              <w:spacing w:line="360" w:lineRule="exact"/>
              <w:rPr>
                <w:rFonts w:ascii="宋体" w:hAnsi="宋体"/>
                <w:sz w:val="24"/>
              </w:rPr>
            </w:pPr>
            <w:r>
              <w:rPr>
                <w:rFonts w:ascii="宋体" w:hAnsi="宋体" w:hint="eastAsia"/>
                <w:sz w:val="24"/>
              </w:rPr>
              <w:t>□召开，时间：_________，地点：___________</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sz w:val="24"/>
              </w:rPr>
              <w:t>6</w:t>
            </w:r>
            <w:r>
              <w:rPr>
                <w:rFonts w:ascii="宋体" w:hAnsi="宋体" w:hint="eastAsia"/>
                <w:sz w:val="24"/>
              </w:rPr>
              <w:t>、响应文件组成</w:t>
            </w:r>
          </w:p>
        </w:tc>
        <w:tc>
          <w:tcPr>
            <w:tcW w:w="7225" w:type="dxa"/>
          </w:tcPr>
          <w:p w:rsidR="00073044" w:rsidRDefault="00377E4F">
            <w:pPr>
              <w:autoSpaceDE w:val="0"/>
              <w:autoSpaceDN w:val="0"/>
              <w:adjustRightInd w:val="0"/>
              <w:spacing w:line="360" w:lineRule="exact"/>
              <w:jc w:val="left"/>
              <w:rPr>
                <w:rFonts w:ascii="宋体" w:cs="宋体"/>
                <w:kern w:val="0"/>
                <w:sz w:val="24"/>
              </w:rPr>
            </w:pPr>
            <w:r>
              <w:rPr>
                <w:rFonts w:ascii="宋体" w:cs="宋体" w:hint="eastAsia"/>
                <w:kern w:val="0"/>
                <w:sz w:val="24"/>
              </w:rPr>
              <w:t>（</w:t>
            </w:r>
            <w:r>
              <w:rPr>
                <w:rFonts w:ascii="宋体" w:cs="宋体"/>
                <w:kern w:val="0"/>
                <w:sz w:val="24"/>
              </w:rPr>
              <w:t>1</w:t>
            </w:r>
            <w:r>
              <w:rPr>
                <w:rFonts w:ascii="宋体" w:cs="宋体" w:hint="eastAsia"/>
                <w:kern w:val="0"/>
                <w:sz w:val="24"/>
              </w:rPr>
              <w:t>）法人、营业执照等证明文件，自然人的身份证复印件。</w:t>
            </w:r>
          </w:p>
          <w:p w:rsidR="00073044" w:rsidRDefault="00377E4F">
            <w:pPr>
              <w:autoSpaceDE w:val="0"/>
              <w:autoSpaceDN w:val="0"/>
              <w:adjustRightInd w:val="0"/>
              <w:spacing w:line="360" w:lineRule="exact"/>
              <w:jc w:val="left"/>
              <w:rPr>
                <w:rFonts w:ascii="宋体" w:cs="宋体"/>
                <w:kern w:val="0"/>
                <w:sz w:val="24"/>
              </w:rPr>
            </w:pPr>
            <w:r>
              <w:rPr>
                <w:rFonts w:ascii="宋体" w:cs="宋体" w:hint="eastAsia"/>
                <w:kern w:val="0"/>
                <w:sz w:val="24"/>
              </w:rPr>
              <w:t>（</w:t>
            </w:r>
            <w:r>
              <w:rPr>
                <w:rFonts w:ascii="宋体" w:cs="宋体"/>
                <w:kern w:val="0"/>
                <w:sz w:val="24"/>
              </w:rPr>
              <w:t>2</w:t>
            </w:r>
            <w:r>
              <w:rPr>
                <w:rFonts w:ascii="宋体" w:cs="宋体" w:hint="eastAsia"/>
                <w:kern w:val="0"/>
                <w:sz w:val="24"/>
              </w:rPr>
              <w:t>）报价部分</w:t>
            </w:r>
          </w:p>
          <w:p w:rsidR="00073044" w:rsidRDefault="00377E4F">
            <w:pPr>
              <w:autoSpaceDE w:val="0"/>
              <w:autoSpaceDN w:val="0"/>
              <w:adjustRightInd w:val="0"/>
              <w:spacing w:line="360" w:lineRule="exact"/>
              <w:jc w:val="left"/>
              <w:rPr>
                <w:rFonts w:ascii="宋体" w:cs="宋体"/>
                <w:kern w:val="0"/>
                <w:sz w:val="24"/>
              </w:rPr>
            </w:pPr>
            <w:r>
              <w:rPr>
                <w:rFonts w:ascii="宋体" w:cs="宋体" w:hint="eastAsia"/>
                <w:kern w:val="0"/>
                <w:sz w:val="24"/>
              </w:rPr>
              <w:t>（</w:t>
            </w:r>
            <w:r>
              <w:rPr>
                <w:rFonts w:ascii="宋体" w:cs="宋体"/>
                <w:kern w:val="0"/>
                <w:sz w:val="24"/>
              </w:rPr>
              <w:t>3</w:t>
            </w:r>
            <w:r>
              <w:rPr>
                <w:rFonts w:ascii="宋体" w:cs="宋体" w:hint="eastAsia"/>
                <w:kern w:val="0"/>
                <w:sz w:val="24"/>
              </w:rPr>
              <w:t>）2个类似案例与合同（须提供项目承担后甲方的绩效评估、反馈、证明材料）。</w:t>
            </w:r>
          </w:p>
          <w:p w:rsidR="00073044" w:rsidRDefault="00377E4F">
            <w:pPr>
              <w:autoSpaceDE w:val="0"/>
              <w:autoSpaceDN w:val="0"/>
              <w:adjustRightInd w:val="0"/>
              <w:spacing w:line="360" w:lineRule="exact"/>
              <w:jc w:val="left"/>
              <w:rPr>
                <w:rFonts w:ascii="宋体" w:cs="宋体"/>
                <w:kern w:val="0"/>
                <w:sz w:val="24"/>
              </w:rPr>
            </w:pPr>
            <w:r>
              <w:rPr>
                <w:rFonts w:ascii="宋体" w:cs="宋体" w:hint="eastAsia"/>
                <w:kern w:val="0"/>
                <w:sz w:val="24"/>
              </w:rPr>
              <w:t>（</w:t>
            </w:r>
            <w:r>
              <w:rPr>
                <w:rFonts w:ascii="宋体" w:cs="宋体"/>
                <w:kern w:val="0"/>
                <w:sz w:val="24"/>
              </w:rPr>
              <w:t>4</w:t>
            </w:r>
            <w:r>
              <w:rPr>
                <w:rFonts w:ascii="宋体" w:cs="宋体" w:hint="eastAsia"/>
                <w:kern w:val="0"/>
                <w:sz w:val="24"/>
              </w:rPr>
              <w:t>）项目需求响应方案。</w:t>
            </w:r>
          </w:p>
          <w:p w:rsidR="00073044" w:rsidRDefault="00377E4F">
            <w:pPr>
              <w:autoSpaceDE w:val="0"/>
              <w:autoSpaceDN w:val="0"/>
              <w:adjustRightInd w:val="0"/>
              <w:spacing w:line="360" w:lineRule="exact"/>
              <w:jc w:val="left"/>
              <w:rPr>
                <w:rFonts w:ascii="宋体" w:cs="宋体"/>
                <w:kern w:val="0"/>
                <w:sz w:val="24"/>
              </w:rPr>
            </w:pPr>
            <w:r>
              <w:rPr>
                <w:rFonts w:ascii="宋体" w:cs="宋体" w:hint="eastAsia"/>
                <w:kern w:val="0"/>
                <w:sz w:val="24"/>
              </w:rPr>
              <w:t>（</w:t>
            </w:r>
            <w:r>
              <w:rPr>
                <w:rFonts w:ascii="宋体" w:cs="宋体"/>
                <w:kern w:val="0"/>
                <w:sz w:val="24"/>
              </w:rPr>
              <w:t>5</w:t>
            </w:r>
            <w:r>
              <w:rPr>
                <w:rFonts w:ascii="宋体" w:cs="宋体" w:hint="eastAsia"/>
                <w:kern w:val="0"/>
                <w:sz w:val="24"/>
              </w:rPr>
              <w:t>）参加政府采购活动前</w:t>
            </w:r>
            <w:r>
              <w:rPr>
                <w:rFonts w:ascii="宋体" w:cs="宋体"/>
                <w:kern w:val="0"/>
                <w:sz w:val="24"/>
              </w:rPr>
              <w:t>3</w:t>
            </w:r>
            <w:r>
              <w:rPr>
                <w:rFonts w:ascii="宋体" w:cs="宋体" w:hint="eastAsia"/>
                <w:kern w:val="0"/>
                <w:sz w:val="24"/>
              </w:rPr>
              <w:t>年内在经营活动中没有重大违法记录的书面承诺书。</w:t>
            </w:r>
          </w:p>
          <w:p w:rsidR="00073044" w:rsidRDefault="00377E4F">
            <w:pPr>
              <w:autoSpaceDE w:val="0"/>
              <w:autoSpaceDN w:val="0"/>
              <w:adjustRightInd w:val="0"/>
              <w:spacing w:line="360" w:lineRule="exact"/>
              <w:jc w:val="left"/>
              <w:rPr>
                <w:rFonts w:ascii="宋体" w:hAnsi="宋体"/>
                <w:sz w:val="24"/>
              </w:rPr>
            </w:pPr>
            <w:r>
              <w:rPr>
                <w:rFonts w:ascii="宋体" w:cs="宋体" w:hint="eastAsia"/>
                <w:kern w:val="0"/>
                <w:sz w:val="24"/>
              </w:rPr>
              <w:t>（</w:t>
            </w:r>
            <w:r>
              <w:rPr>
                <w:rFonts w:ascii="宋体" w:cs="宋体"/>
                <w:kern w:val="0"/>
                <w:sz w:val="24"/>
              </w:rPr>
              <w:t>6</w:t>
            </w:r>
            <w:r>
              <w:rPr>
                <w:rFonts w:ascii="宋体" w:cs="宋体" w:hint="eastAsia"/>
                <w:kern w:val="0"/>
                <w:sz w:val="24"/>
              </w:rPr>
              <w:t>）供应商认为需要的其他实质性证明文件或说明。</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sz w:val="24"/>
              </w:rPr>
              <w:t>7</w:t>
            </w:r>
            <w:r>
              <w:rPr>
                <w:rFonts w:ascii="宋体" w:hAnsi="宋体" w:hint="eastAsia"/>
                <w:sz w:val="24"/>
              </w:rPr>
              <w:t>、最高投标限价</w:t>
            </w:r>
          </w:p>
        </w:tc>
        <w:tc>
          <w:tcPr>
            <w:tcW w:w="7225" w:type="dxa"/>
          </w:tcPr>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有最高投标限价：最高投标限价为人民币9万元</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sz w:val="24"/>
              </w:rPr>
              <w:t>8</w:t>
            </w:r>
            <w:r>
              <w:rPr>
                <w:rFonts w:ascii="宋体" w:hAnsi="宋体" w:hint="eastAsia"/>
                <w:sz w:val="24"/>
              </w:rPr>
              <w:t>、响应文件份数</w:t>
            </w:r>
          </w:p>
        </w:tc>
        <w:tc>
          <w:tcPr>
            <w:tcW w:w="7225" w:type="dxa"/>
          </w:tcPr>
          <w:p w:rsidR="00073044" w:rsidRDefault="00377E4F">
            <w:pPr>
              <w:spacing w:line="360" w:lineRule="exact"/>
              <w:rPr>
                <w:rFonts w:ascii="宋体" w:hAnsi="宋体"/>
                <w:sz w:val="24"/>
              </w:rPr>
            </w:pPr>
            <w:r>
              <w:rPr>
                <w:rFonts w:ascii="宋体" w:hAnsi="宋体" w:hint="eastAsia"/>
                <w:sz w:val="24"/>
              </w:rPr>
              <w:t>正本</w:t>
            </w:r>
            <w:r>
              <w:rPr>
                <w:rFonts w:ascii="宋体" w:hAnsi="宋体" w:hint="eastAsia"/>
                <w:sz w:val="24"/>
                <w:u w:val="single"/>
              </w:rPr>
              <w:t>1</w:t>
            </w:r>
            <w:r>
              <w:rPr>
                <w:rFonts w:ascii="宋体" w:hAnsi="宋体" w:hint="eastAsia"/>
                <w:sz w:val="24"/>
              </w:rPr>
              <w:t>份    副本</w:t>
            </w:r>
            <w:r>
              <w:rPr>
                <w:rFonts w:ascii="宋体" w:hAnsi="宋体" w:hint="eastAsia"/>
                <w:sz w:val="24"/>
                <w:u w:val="single"/>
              </w:rPr>
              <w:t>2</w:t>
            </w:r>
            <w:r>
              <w:rPr>
                <w:rFonts w:ascii="宋体" w:hAnsi="宋体" w:hint="eastAsia"/>
                <w:sz w:val="24"/>
              </w:rPr>
              <w:t>份    电子</w:t>
            </w:r>
            <w:proofErr w:type="gramStart"/>
            <w:r>
              <w:rPr>
                <w:rFonts w:ascii="宋体" w:hAnsi="宋体" w:hint="eastAsia"/>
                <w:sz w:val="24"/>
              </w:rPr>
              <w:t>档</w:t>
            </w:r>
            <w:proofErr w:type="gramEnd"/>
            <w:r>
              <w:rPr>
                <w:rFonts w:ascii="宋体" w:hAnsi="宋体" w:hint="eastAsia"/>
                <w:sz w:val="24"/>
                <w:u w:val="single"/>
              </w:rPr>
              <w:t>1</w:t>
            </w:r>
            <w:r>
              <w:rPr>
                <w:rFonts w:ascii="宋体" w:hAnsi="宋体" w:hint="eastAsia"/>
                <w:sz w:val="24"/>
              </w:rPr>
              <w:t>份</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sz w:val="24"/>
              </w:rPr>
              <w:t>9</w:t>
            </w:r>
            <w:r>
              <w:rPr>
                <w:rFonts w:ascii="宋体" w:hAnsi="宋体" w:hint="eastAsia"/>
                <w:sz w:val="24"/>
              </w:rPr>
              <w:t>、响应文件标记</w:t>
            </w:r>
          </w:p>
        </w:tc>
        <w:tc>
          <w:tcPr>
            <w:tcW w:w="7225" w:type="dxa"/>
          </w:tcPr>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标明“正本”、“副本”字样；</w:t>
            </w:r>
          </w:p>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标明“修改响应文件”、“补充响应文件”等字样；</w:t>
            </w:r>
          </w:p>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标明供应商单位名称、地址、联系方式；</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、递交响应文件截止时间</w:t>
            </w:r>
          </w:p>
        </w:tc>
        <w:tc>
          <w:tcPr>
            <w:tcW w:w="7225" w:type="dxa"/>
          </w:tcPr>
          <w:p w:rsidR="00073044" w:rsidRDefault="00377E4F">
            <w:pPr>
              <w:spacing w:line="360" w:lineRule="exact"/>
              <w:rPr>
                <w:rFonts w:ascii="宋体" w:hAnsi="宋体"/>
                <w:sz w:val="24"/>
              </w:rPr>
            </w:pPr>
            <w:r>
              <w:rPr>
                <w:rFonts w:ascii="宋体" w:hAnsi="宋体" w:hint="eastAsia"/>
                <w:sz w:val="24"/>
              </w:rPr>
              <w:t>截止至：2023年 2月 17日上午10：3</w:t>
            </w:r>
            <w:r>
              <w:rPr>
                <w:rFonts w:ascii="宋体" w:hAnsi="宋体"/>
                <w:sz w:val="24"/>
              </w:rPr>
              <w:t>0</w:t>
            </w:r>
            <w:r>
              <w:rPr>
                <w:rFonts w:ascii="宋体" w:hAnsi="宋体" w:hint="eastAsia"/>
                <w:sz w:val="24"/>
              </w:rPr>
              <w:t xml:space="preserve"> </w:t>
            </w:r>
            <w:r>
              <w:rPr>
                <w:rFonts w:ascii="宋体" w:hAnsi="宋体" w:hint="eastAsia"/>
                <w:kern w:val="0"/>
                <w:sz w:val="24"/>
              </w:rPr>
              <w:t>（北京时间）</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、响应文件递</w:t>
            </w:r>
            <w:r>
              <w:rPr>
                <w:rFonts w:ascii="宋体" w:hAnsi="宋体" w:hint="eastAsia"/>
                <w:sz w:val="24"/>
              </w:rPr>
              <w:lastRenderedPageBreak/>
              <w:t>交</w:t>
            </w:r>
          </w:p>
        </w:tc>
        <w:tc>
          <w:tcPr>
            <w:tcW w:w="7225" w:type="dxa"/>
          </w:tcPr>
          <w:p w:rsidR="00073044" w:rsidRDefault="00377E4F">
            <w:pPr>
              <w:spacing w:line="360" w:lineRule="exact"/>
              <w:rPr>
                <w:rFonts w:ascii="宋体" w:hAnsi="宋体"/>
                <w:sz w:val="24"/>
              </w:rPr>
            </w:pPr>
            <w:r>
              <w:rPr>
                <w:rFonts w:ascii="宋体" w:hAnsi="宋体" w:hint="eastAsia"/>
                <w:sz w:val="24"/>
              </w:rPr>
              <w:lastRenderedPageBreak/>
              <w:t>（1）时间：磋商截止时间前；</w:t>
            </w:r>
          </w:p>
          <w:p w:rsidR="00073044" w:rsidRDefault="00377E4F">
            <w:pPr>
              <w:spacing w:line="360" w:lineRule="exact"/>
              <w:rPr>
                <w:rFonts w:ascii="宋体" w:hAnsi="宋体"/>
                <w:sz w:val="24"/>
              </w:rPr>
            </w:pPr>
            <w:r>
              <w:rPr>
                <w:rFonts w:ascii="宋体" w:hAnsi="宋体" w:hint="eastAsia"/>
                <w:sz w:val="24"/>
              </w:rPr>
              <w:lastRenderedPageBreak/>
              <w:t>（2）地点：江苏省农科院综合楼1004室（南京市玄武区</w:t>
            </w:r>
            <w:proofErr w:type="gramStart"/>
            <w:r>
              <w:rPr>
                <w:rFonts w:ascii="宋体" w:hAnsi="宋体" w:hint="eastAsia"/>
                <w:sz w:val="24"/>
              </w:rPr>
              <w:t>钟灵街50号</w:t>
            </w:r>
            <w:proofErr w:type="gramEnd"/>
            <w:r>
              <w:rPr>
                <w:rFonts w:ascii="宋体" w:hAnsi="宋体" w:hint="eastAsia"/>
                <w:sz w:val="24"/>
              </w:rPr>
              <w:t>）</w:t>
            </w:r>
          </w:p>
          <w:p w:rsidR="00073044" w:rsidRDefault="00377E4F">
            <w:pPr>
              <w:spacing w:line="360" w:lineRule="exact"/>
              <w:rPr>
                <w:rFonts w:ascii="宋体" w:hAnsi="宋体"/>
                <w:sz w:val="24"/>
              </w:rPr>
            </w:pPr>
            <w:r>
              <w:rPr>
                <w:rFonts w:ascii="宋体" w:hAnsi="宋体" w:hint="eastAsia"/>
                <w:sz w:val="24"/>
              </w:rPr>
              <w:t>（3）响应文件是否退还：</w:t>
            </w:r>
            <w:r>
              <w:rPr>
                <w:rFonts w:ascii="Arial" w:hAnsi="Arial" w:cs="Arial"/>
                <w:sz w:val="24"/>
              </w:rPr>
              <w:t>√</w:t>
            </w:r>
            <w:r>
              <w:rPr>
                <w:rFonts w:ascii="宋体" w:hAnsi="宋体" w:hint="eastAsia"/>
                <w:sz w:val="24"/>
              </w:rPr>
              <w:t>不退还；</w:t>
            </w:r>
            <w:r>
              <w:rPr>
                <w:rFonts w:ascii="宋体" w:hAnsi="宋体" w:hint="eastAsia"/>
                <w:sz w:val="24"/>
              </w:rPr>
              <w:sym w:font="Wingdings 2" w:char="00A3"/>
            </w:r>
            <w:r>
              <w:rPr>
                <w:rFonts w:ascii="宋体" w:hAnsi="宋体" w:hint="eastAsia"/>
                <w:sz w:val="24"/>
              </w:rPr>
              <w:t>退还</w:t>
            </w:r>
          </w:p>
        </w:tc>
      </w:tr>
      <w:tr w:rsidR="00073044">
        <w:trPr>
          <w:trHeight w:val="621"/>
        </w:trPr>
        <w:tc>
          <w:tcPr>
            <w:tcW w:w="2122" w:type="dxa"/>
            <w:vAlign w:val="center"/>
          </w:tcPr>
          <w:p w:rsidR="00073044" w:rsidRDefault="00377E4F">
            <w:pPr>
              <w:spacing w:line="360" w:lineRule="exact"/>
              <w:jc w:val="center"/>
              <w:rPr>
                <w:rFonts w:ascii="宋体" w:hAnsi="宋体"/>
                <w:sz w:val="24"/>
              </w:rPr>
            </w:pPr>
            <w:r>
              <w:rPr>
                <w:rFonts w:ascii="宋体" w:hAnsi="宋体" w:hint="eastAsia"/>
                <w:sz w:val="24"/>
              </w:rPr>
              <w:lastRenderedPageBreak/>
              <w:t>1</w:t>
            </w:r>
            <w:r>
              <w:rPr>
                <w:rFonts w:ascii="宋体" w:hAnsi="宋体"/>
                <w:sz w:val="24"/>
              </w:rPr>
              <w:t>2</w:t>
            </w:r>
            <w:r>
              <w:rPr>
                <w:rFonts w:ascii="宋体" w:hAnsi="宋体" w:hint="eastAsia"/>
                <w:sz w:val="24"/>
              </w:rPr>
              <w:t>、开标</w:t>
            </w:r>
          </w:p>
        </w:tc>
        <w:tc>
          <w:tcPr>
            <w:tcW w:w="7225" w:type="dxa"/>
          </w:tcPr>
          <w:p w:rsidR="00073044" w:rsidRDefault="00377E4F">
            <w:pPr>
              <w:spacing w:line="360" w:lineRule="exact"/>
              <w:rPr>
                <w:rFonts w:ascii="宋体" w:hAnsi="宋体"/>
                <w:sz w:val="24"/>
              </w:rPr>
            </w:pPr>
            <w:r>
              <w:rPr>
                <w:rFonts w:ascii="宋体" w:hAnsi="宋体" w:hint="eastAsia"/>
                <w:sz w:val="24"/>
              </w:rPr>
              <w:t>（1）时间：2023年2月17日上午10：40</w:t>
            </w:r>
          </w:p>
          <w:p w:rsidR="00073044" w:rsidRDefault="00377E4F">
            <w:pPr>
              <w:spacing w:line="360" w:lineRule="exact"/>
              <w:rPr>
                <w:rFonts w:ascii="宋体" w:hAnsi="宋体"/>
                <w:sz w:val="24"/>
              </w:rPr>
            </w:pPr>
            <w:r>
              <w:rPr>
                <w:rFonts w:ascii="宋体" w:hAnsi="宋体" w:hint="eastAsia"/>
                <w:sz w:val="24"/>
              </w:rPr>
              <w:t>（2）地点：江苏省农科院综合楼9</w:t>
            </w:r>
            <w:r>
              <w:rPr>
                <w:rFonts w:ascii="宋体" w:hAnsi="宋体"/>
                <w:sz w:val="24"/>
              </w:rPr>
              <w:t>10</w:t>
            </w:r>
            <w:r>
              <w:rPr>
                <w:rFonts w:ascii="宋体" w:hAnsi="宋体" w:hint="eastAsia"/>
                <w:sz w:val="24"/>
              </w:rPr>
              <w:t>室（南京市玄武区</w:t>
            </w:r>
            <w:proofErr w:type="gramStart"/>
            <w:r>
              <w:rPr>
                <w:rFonts w:ascii="宋体" w:hAnsi="宋体" w:hint="eastAsia"/>
                <w:sz w:val="24"/>
              </w:rPr>
              <w:t>钟灵街50号</w:t>
            </w:r>
            <w:proofErr w:type="gramEnd"/>
            <w:r>
              <w:rPr>
                <w:rFonts w:ascii="宋体" w:hAnsi="宋体" w:hint="eastAsia"/>
                <w:sz w:val="24"/>
              </w:rPr>
              <w:t>）</w:t>
            </w:r>
          </w:p>
        </w:tc>
      </w:tr>
      <w:tr w:rsidR="00073044">
        <w:trPr>
          <w:trHeight w:val="505"/>
        </w:trPr>
        <w:tc>
          <w:tcPr>
            <w:tcW w:w="2122" w:type="dxa"/>
            <w:vAlign w:val="center"/>
          </w:tcPr>
          <w:p w:rsidR="00073044" w:rsidRDefault="00377E4F">
            <w:pPr>
              <w:spacing w:line="360" w:lineRule="exact"/>
              <w:jc w:val="center"/>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、磋商小组</w:t>
            </w:r>
          </w:p>
        </w:tc>
        <w:tc>
          <w:tcPr>
            <w:tcW w:w="7225" w:type="dxa"/>
          </w:tcPr>
          <w:p w:rsidR="00073044" w:rsidRDefault="00377E4F">
            <w:pPr>
              <w:spacing w:line="360" w:lineRule="exact"/>
              <w:rPr>
                <w:rFonts w:ascii="宋体" w:hAnsi="宋体"/>
                <w:sz w:val="24"/>
              </w:rPr>
            </w:pPr>
            <w:r>
              <w:rPr>
                <w:rFonts w:ascii="宋体" w:hAnsi="宋体" w:hint="eastAsia"/>
                <w:sz w:val="24"/>
              </w:rPr>
              <w:t>由3人及以上单数组成</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、磋商方法</w:t>
            </w:r>
          </w:p>
        </w:tc>
        <w:tc>
          <w:tcPr>
            <w:tcW w:w="7225" w:type="dxa"/>
          </w:tcPr>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综合评分法</w:t>
            </w:r>
          </w:p>
          <w:p w:rsidR="00073044" w:rsidRDefault="00377E4F">
            <w:pPr>
              <w:spacing w:line="360" w:lineRule="exact"/>
              <w:rPr>
                <w:rFonts w:ascii="宋体" w:hAnsi="宋体"/>
                <w:sz w:val="24"/>
              </w:rPr>
            </w:pPr>
            <w:r>
              <w:rPr>
                <w:rFonts w:ascii="宋体" w:hAnsi="宋体" w:hint="eastAsia"/>
                <w:sz w:val="24"/>
              </w:rPr>
              <w:t>□最低价中标法</w:t>
            </w:r>
          </w:p>
          <w:p w:rsidR="00073044" w:rsidRDefault="00377E4F">
            <w:pPr>
              <w:spacing w:line="360" w:lineRule="exact"/>
              <w:rPr>
                <w:rFonts w:ascii="宋体" w:hAnsi="宋体"/>
                <w:sz w:val="24"/>
              </w:rPr>
            </w:pPr>
            <w:r>
              <w:rPr>
                <w:rFonts w:ascii="宋体" w:hAnsi="宋体" w:hint="eastAsia"/>
                <w:sz w:val="24"/>
              </w:rPr>
              <w:t>□其他_____________</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、是否允许偏差</w:t>
            </w:r>
          </w:p>
        </w:tc>
        <w:tc>
          <w:tcPr>
            <w:tcW w:w="7225" w:type="dxa"/>
          </w:tcPr>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不允许偏差</w:t>
            </w:r>
          </w:p>
          <w:p w:rsidR="00073044" w:rsidRDefault="00377E4F">
            <w:pPr>
              <w:spacing w:line="360" w:lineRule="exact"/>
              <w:rPr>
                <w:rFonts w:ascii="宋体" w:hAnsi="宋体"/>
                <w:sz w:val="24"/>
              </w:rPr>
            </w:pPr>
            <w:r>
              <w:rPr>
                <w:rFonts w:ascii="宋体" w:hAnsi="宋体" w:hint="eastAsia"/>
                <w:sz w:val="24"/>
              </w:rPr>
              <w:t>□允许偏差</w:t>
            </w:r>
          </w:p>
          <w:p w:rsidR="00073044" w:rsidRDefault="00377E4F">
            <w:pPr>
              <w:spacing w:line="360" w:lineRule="exact"/>
              <w:rPr>
                <w:rFonts w:ascii="宋体" w:hAnsi="宋体"/>
                <w:sz w:val="24"/>
              </w:rPr>
            </w:pPr>
            <w:r>
              <w:rPr>
                <w:rFonts w:ascii="宋体" w:hAnsi="宋体" w:hint="eastAsia"/>
                <w:sz w:val="24"/>
              </w:rPr>
              <w:t>允许偏差范围：</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sz w:val="24"/>
              </w:rPr>
              <w:t>16</w:t>
            </w:r>
            <w:r>
              <w:rPr>
                <w:rFonts w:ascii="宋体" w:hAnsi="宋体" w:hint="eastAsia"/>
                <w:sz w:val="24"/>
              </w:rPr>
              <w:t>、中标候选人及中标人</w:t>
            </w:r>
          </w:p>
        </w:tc>
        <w:tc>
          <w:tcPr>
            <w:tcW w:w="7225" w:type="dxa"/>
          </w:tcPr>
          <w:p w:rsidR="00073044" w:rsidRDefault="00377E4F">
            <w:pPr>
              <w:spacing w:line="360" w:lineRule="exact"/>
              <w:rPr>
                <w:rFonts w:ascii="宋体" w:hAnsi="宋体"/>
                <w:sz w:val="24"/>
              </w:rPr>
            </w:pPr>
            <w:r>
              <w:rPr>
                <w:rFonts w:ascii="宋体" w:hAnsi="宋体" w:hint="eastAsia"/>
                <w:sz w:val="24"/>
              </w:rPr>
              <w:t>（1）中标候选人为1人；</w:t>
            </w:r>
          </w:p>
          <w:p w:rsidR="00073044" w:rsidRDefault="00377E4F">
            <w:pPr>
              <w:spacing w:line="360" w:lineRule="exact"/>
              <w:rPr>
                <w:rFonts w:ascii="宋体" w:hAnsi="宋体"/>
                <w:sz w:val="24"/>
              </w:rPr>
            </w:pPr>
            <w:r>
              <w:rPr>
                <w:rFonts w:ascii="宋体" w:hAnsi="宋体" w:hint="eastAsia"/>
                <w:sz w:val="24"/>
              </w:rPr>
              <w:t>（2）中标人为1</w:t>
            </w:r>
            <w:r>
              <w:rPr>
                <w:rFonts w:ascii="宋体" w:hAnsi="宋体"/>
                <w:sz w:val="24"/>
              </w:rPr>
              <w:t xml:space="preserve"> </w:t>
            </w:r>
            <w:r>
              <w:rPr>
                <w:rFonts w:ascii="宋体" w:hAnsi="宋体" w:hint="eastAsia"/>
                <w:sz w:val="24"/>
              </w:rPr>
              <w:t>人。</w:t>
            </w:r>
          </w:p>
        </w:tc>
      </w:tr>
      <w:tr w:rsidR="00073044">
        <w:tc>
          <w:tcPr>
            <w:tcW w:w="2122" w:type="dxa"/>
            <w:vAlign w:val="center"/>
          </w:tcPr>
          <w:p w:rsidR="00073044" w:rsidRDefault="00377E4F">
            <w:pPr>
              <w:spacing w:line="360" w:lineRule="exact"/>
              <w:jc w:val="center"/>
              <w:rPr>
                <w:rFonts w:ascii="宋体" w:hAnsi="宋体"/>
                <w:sz w:val="24"/>
              </w:rPr>
            </w:pPr>
            <w:r>
              <w:rPr>
                <w:rFonts w:ascii="宋体" w:hAnsi="宋体"/>
                <w:sz w:val="24"/>
              </w:rPr>
              <w:t>17</w:t>
            </w:r>
            <w:r>
              <w:rPr>
                <w:rFonts w:ascii="宋体" w:hAnsi="宋体" w:hint="eastAsia"/>
                <w:sz w:val="24"/>
              </w:rPr>
              <w:t>、开标公证费</w:t>
            </w:r>
          </w:p>
        </w:tc>
        <w:tc>
          <w:tcPr>
            <w:tcW w:w="7225" w:type="dxa"/>
          </w:tcPr>
          <w:p w:rsidR="00073044" w:rsidRDefault="00377E4F">
            <w:pPr>
              <w:spacing w:line="360" w:lineRule="exact"/>
              <w:rPr>
                <w:rFonts w:ascii="宋体" w:hAnsi="宋体"/>
                <w:sz w:val="24"/>
              </w:rPr>
            </w:pPr>
            <w:r>
              <w:rPr>
                <w:rFonts w:ascii="Arial" w:hAnsi="Arial" w:cs="Arial"/>
                <w:sz w:val="24"/>
              </w:rPr>
              <w:t>√</w:t>
            </w:r>
            <w:r>
              <w:rPr>
                <w:rFonts w:ascii="宋体" w:hAnsi="宋体" w:hint="eastAsia"/>
                <w:sz w:val="24"/>
              </w:rPr>
              <w:t>不需公证</w:t>
            </w:r>
          </w:p>
        </w:tc>
      </w:tr>
      <w:tr w:rsidR="00073044">
        <w:tc>
          <w:tcPr>
            <w:tcW w:w="9347" w:type="dxa"/>
            <w:gridSpan w:val="2"/>
          </w:tcPr>
          <w:p w:rsidR="00073044" w:rsidRDefault="00377E4F">
            <w:pPr>
              <w:spacing w:line="360" w:lineRule="exact"/>
              <w:rPr>
                <w:rFonts w:ascii="宋体" w:hAnsi="宋体"/>
                <w:b/>
                <w:sz w:val="24"/>
              </w:rPr>
            </w:pPr>
            <w:r>
              <w:rPr>
                <w:rFonts w:ascii="宋体" w:hAnsi="宋体" w:hint="eastAsia"/>
                <w:b/>
                <w:sz w:val="24"/>
              </w:rPr>
              <w:t>供应商须知前附表填写说明：</w:t>
            </w:r>
          </w:p>
          <w:p w:rsidR="00073044" w:rsidRDefault="00377E4F">
            <w:pPr>
              <w:spacing w:line="360" w:lineRule="exact"/>
              <w:ind w:firstLine="403"/>
              <w:rPr>
                <w:rFonts w:ascii="宋体" w:hAnsi="宋体"/>
                <w:sz w:val="24"/>
              </w:rPr>
            </w:pPr>
            <w:r>
              <w:rPr>
                <w:rFonts w:ascii="宋体" w:hAnsi="宋体" w:hint="eastAsia"/>
                <w:sz w:val="24"/>
              </w:rPr>
              <w:t>带“□”符号的为选择项，采购人根据项目情况选择适用；</w:t>
            </w:r>
          </w:p>
          <w:p w:rsidR="00073044" w:rsidRDefault="00377E4F">
            <w:pPr>
              <w:spacing w:line="360" w:lineRule="exact"/>
              <w:ind w:firstLine="403"/>
              <w:rPr>
                <w:rFonts w:ascii="宋体" w:hAnsi="宋体"/>
                <w:sz w:val="24"/>
              </w:rPr>
            </w:pPr>
            <w:r>
              <w:rPr>
                <w:rFonts w:ascii="宋体" w:hAnsi="宋体" w:hint="eastAsia"/>
                <w:sz w:val="24"/>
              </w:rPr>
              <w:t>带“”空格为填空项，采购人根据项目情况填写；</w:t>
            </w:r>
          </w:p>
          <w:p w:rsidR="00073044" w:rsidRDefault="00377E4F">
            <w:pPr>
              <w:spacing w:line="360" w:lineRule="exact"/>
              <w:ind w:firstLine="403"/>
              <w:rPr>
                <w:rFonts w:ascii="宋体" w:hAnsi="宋体"/>
                <w:sz w:val="24"/>
              </w:rPr>
            </w:pPr>
            <w:r>
              <w:rPr>
                <w:rFonts w:ascii="宋体" w:hAnsi="宋体" w:hint="eastAsia"/>
                <w:sz w:val="24"/>
              </w:rPr>
              <w:t>如根据项目情况确需增加相关内容，可在本表格内添加。</w:t>
            </w:r>
          </w:p>
        </w:tc>
      </w:tr>
    </w:tbl>
    <w:bookmarkEnd w:id="0"/>
    <w:bookmarkEnd w:id="1"/>
    <w:bookmarkEnd w:id="2"/>
    <w:p w:rsidR="00073044" w:rsidRDefault="00377E4F">
      <w:pPr>
        <w:tabs>
          <w:tab w:val="left" w:pos="900"/>
        </w:tabs>
        <w:spacing w:afterLines="50" w:after="143" w:line="480" w:lineRule="exact"/>
        <w:ind w:firstLineChars="199" w:firstLine="478"/>
        <w:rPr>
          <w:rFonts w:ascii="宋体" w:hAnsi="宋体"/>
          <w:sz w:val="24"/>
        </w:rPr>
      </w:pPr>
      <w:r>
        <w:rPr>
          <w:rFonts w:ascii="宋体" w:hAnsi="宋体" w:hint="eastAsia"/>
          <w:sz w:val="24"/>
        </w:rPr>
        <w:t>磋商供应商应严格按照采购邀请要求的份数准备响应文件，每份响应文件须清楚地标明“正本”或“副本”字样。一旦正本和副本不符，以正本为准。磋商供应商应将响应文件正本和所有副本密封。</w:t>
      </w:r>
      <w:r>
        <w:rPr>
          <w:rFonts w:ascii="宋体" w:hAnsi="宋体"/>
          <w:sz w:val="24"/>
        </w:rPr>
        <w:br w:type="page"/>
      </w:r>
    </w:p>
    <w:p w:rsidR="00073044" w:rsidRDefault="00377E4F">
      <w:pPr>
        <w:pStyle w:val="10"/>
        <w:jc w:val="center"/>
        <w:rPr>
          <w:rFonts w:ascii="黑体" w:eastAsia="黑体"/>
          <w:sz w:val="44"/>
          <w:szCs w:val="44"/>
        </w:rPr>
      </w:pPr>
      <w:r>
        <w:rPr>
          <w:rFonts w:ascii="黑体" w:eastAsia="黑体" w:hint="eastAsia"/>
          <w:sz w:val="44"/>
          <w:szCs w:val="44"/>
        </w:rPr>
        <w:lastRenderedPageBreak/>
        <w:t>第三章  合同条款及格式</w:t>
      </w:r>
    </w:p>
    <w:p w:rsidR="00073044" w:rsidRDefault="00377E4F">
      <w:pPr>
        <w:spacing w:line="480" w:lineRule="auto"/>
        <w:ind w:firstLineChars="200" w:firstLine="480"/>
        <w:jc w:val="left"/>
        <w:rPr>
          <w:rFonts w:eastAsia="黑体"/>
          <w:b/>
          <w:sz w:val="72"/>
        </w:rPr>
      </w:pPr>
      <w:r>
        <w:rPr>
          <w:rFonts w:ascii="宋体" w:hAnsi="宋体" w:hint="eastAsia"/>
          <w:bCs/>
          <w:sz w:val="24"/>
        </w:rPr>
        <w:t>以下为成交后</w:t>
      </w:r>
      <w:proofErr w:type="gramStart"/>
      <w:r>
        <w:rPr>
          <w:rFonts w:ascii="宋体" w:hAnsi="宋体" w:hint="eastAsia"/>
          <w:bCs/>
          <w:sz w:val="24"/>
        </w:rPr>
        <w:t>签定</w:t>
      </w:r>
      <w:proofErr w:type="gramEnd"/>
      <w:r>
        <w:rPr>
          <w:rFonts w:ascii="宋体" w:hAnsi="宋体" w:hint="eastAsia"/>
          <w:bCs/>
          <w:sz w:val="24"/>
        </w:rPr>
        <w:t>本项目合同的通用条款，成交供应商不得提出实质性的修改，关于专用条款将由采购人与成交供应商结合本项目具体情况协商后签订。</w:t>
      </w:r>
      <w:r>
        <w:rPr>
          <w:rFonts w:eastAsia="黑体" w:hint="eastAsia"/>
          <w:b/>
          <w:sz w:val="72"/>
        </w:rPr>
        <w:br w:type="page"/>
      </w:r>
    </w:p>
    <w:p w:rsidR="00073044" w:rsidRDefault="00073044">
      <w:pPr>
        <w:spacing w:line="480" w:lineRule="auto"/>
        <w:ind w:firstLineChars="200" w:firstLine="1446"/>
        <w:jc w:val="center"/>
        <w:rPr>
          <w:rFonts w:eastAsia="黑体"/>
          <w:b/>
          <w:sz w:val="72"/>
        </w:rPr>
      </w:pPr>
    </w:p>
    <w:p w:rsidR="00073044" w:rsidRDefault="00073044">
      <w:pPr>
        <w:spacing w:line="480" w:lineRule="auto"/>
        <w:ind w:firstLineChars="200" w:firstLine="1446"/>
        <w:jc w:val="center"/>
        <w:rPr>
          <w:rFonts w:eastAsia="黑体"/>
          <w:b/>
          <w:sz w:val="72"/>
        </w:rPr>
      </w:pPr>
    </w:p>
    <w:p w:rsidR="00073044" w:rsidRDefault="00073044">
      <w:pPr>
        <w:spacing w:line="480" w:lineRule="auto"/>
        <w:ind w:firstLineChars="200" w:firstLine="1446"/>
        <w:jc w:val="center"/>
        <w:rPr>
          <w:rFonts w:eastAsia="黑体"/>
          <w:b/>
          <w:sz w:val="72"/>
        </w:rPr>
      </w:pPr>
    </w:p>
    <w:p w:rsidR="00073044" w:rsidRDefault="00377E4F">
      <w:pPr>
        <w:spacing w:line="480" w:lineRule="auto"/>
        <w:jc w:val="center"/>
        <w:rPr>
          <w:rFonts w:eastAsia="黑体"/>
          <w:b/>
          <w:sz w:val="72"/>
        </w:rPr>
      </w:pPr>
      <w:r>
        <w:rPr>
          <w:rFonts w:eastAsia="黑体" w:hint="eastAsia"/>
          <w:b/>
          <w:sz w:val="72"/>
        </w:rPr>
        <w:t>政府采购合同</w:t>
      </w:r>
    </w:p>
    <w:p w:rsidR="00073044" w:rsidRDefault="00377E4F">
      <w:pPr>
        <w:tabs>
          <w:tab w:val="left" w:pos="7360"/>
        </w:tabs>
        <w:jc w:val="left"/>
        <w:rPr>
          <w:rFonts w:eastAsia="黑体"/>
          <w:b/>
          <w:sz w:val="36"/>
        </w:rPr>
      </w:pPr>
      <w:r>
        <w:rPr>
          <w:rFonts w:eastAsia="黑体"/>
          <w:b/>
          <w:sz w:val="36"/>
        </w:rPr>
        <w:tab/>
      </w:r>
    </w:p>
    <w:p w:rsidR="00073044" w:rsidRDefault="00073044">
      <w:pPr>
        <w:ind w:firstLineChars="497" w:firstLine="1796"/>
        <w:rPr>
          <w:rFonts w:eastAsia="黑体"/>
          <w:b/>
          <w:sz w:val="36"/>
        </w:rPr>
      </w:pPr>
    </w:p>
    <w:p w:rsidR="00073044" w:rsidRDefault="00377E4F">
      <w:pPr>
        <w:ind w:firstLineChars="200" w:firstLine="723"/>
        <w:rPr>
          <w:rFonts w:eastAsia="黑体"/>
          <w:b/>
          <w:sz w:val="36"/>
        </w:rPr>
      </w:pPr>
      <w:r>
        <w:rPr>
          <w:rFonts w:eastAsia="黑体" w:hint="eastAsia"/>
          <w:b/>
          <w:sz w:val="36"/>
        </w:rPr>
        <w:t>项目名称</w:t>
      </w:r>
      <w:r>
        <w:rPr>
          <w:rFonts w:eastAsia="黑体"/>
          <w:b/>
          <w:sz w:val="36"/>
        </w:rPr>
        <w:t>:</w:t>
      </w:r>
      <w:r>
        <w:rPr>
          <w:rFonts w:eastAsia="黑体" w:hint="eastAsia"/>
          <w:b/>
          <w:sz w:val="36"/>
        </w:rPr>
        <w:t xml:space="preserve"> </w:t>
      </w:r>
      <w:r>
        <w:rPr>
          <w:rFonts w:ascii="宋体" w:cs="宋体" w:hint="eastAsia"/>
          <w:kern w:val="0"/>
          <w:sz w:val="36"/>
          <w:szCs w:val="36"/>
        </w:rPr>
        <w:t>江苏省农业科学院英语语言交流能力培训</w:t>
      </w:r>
    </w:p>
    <w:p w:rsidR="00073044" w:rsidRDefault="00377E4F">
      <w:pPr>
        <w:autoSpaceDE w:val="0"/>
        <w:autoSpaceDN w:val="0"/>
        <w:adjustRightInd w:val="0"/>
        <w:spacing w:line="360" w:lineRule="auto"/>
        <w:ind w:firstLine="720"/>
        <w:jc w:val="left"/>
        <w:rPr>
          <w:rFonts w:ascii="宋体" w:cs="宋体"/>
          <w:kern w:val="0"/>
          <w:sz w:val="36"/>
          <w:szCs w:val="36"/>
        </w:rPr>
      </w:pPr>
      <w:r>
        <w:rPr>
          <w:rFonts w:eastAsia="黑体" w:hint="eastAsia"/>
          <w:b/>
          <w:sz w:val="36"/>
        </w:rPr>
        <w:t>项目编号</w:t>
      </w:r>
      <w:r>
        <w:rPr>
          <w:rFonts w:eastAsia="黑体"/>
          <w:b/>
          <w:sz w:val="36"/>
        </w:rPr>
        <w:t>:</w:t>
      </w:r>
      <w:r>
        <w:rPr>
          <w:rFonts w:eastAsia="黑体" w:hint="eastAsia"/>
          <w:b/>
          <w:sz w:val="36"/>
        </w:rPr>
        <w:t xml:space="preserve"> </w:t>
      </w:r>
      <w:r>
        <w:rPr>
          <w:rFonts w:ascii="仿宋" w:eastAsia="仿宋" w:hAnsi="仿宋" w:hint="eastAsia"/>
          <w:sz w:val="28"/>
          <w:szCs w:val="22"/>
        </w:rPr>
        <w:t>JAAS_EPX_20230128001</w:t>
      </w:r>
    </w:p>
    <w:p w:rsidR="00073044" w:rsidRDefault="00073044">
      <w:pPr>
        <w:autoSpaceDE w:val="0"/>
        <w:autoSpaceDN w:val="0"/>
        <w:adjustRightInd w:val="0"/>
        <w:spacing w:line="360" w:lineRule="auto"/>
        <w:ind w:firstLine="720"/>
        <w:jc w:val="left"/>
        <w:rPr>
          <w:rFonts w:ascii="宋体" w:cs="宋体"/>
          <w:kern w:val="0"/>
          <w:sz w:val="36"/>
          <w:szCs w:val="36"/>
        </w:rPr>
      </w:pPr>
    </w:p>
    <w:p w:rsidR="00073044" w:rsidRDefault="00073044">
      <w:pPr>
        <w:spacing w:beforeLines="100" w:before="286"/>
        <w:ind w:firstLineChars="497" w:firstLine="1796"/>
        <w:rPr>
          <w:rFonts w:ascii="宋体" w:eastAsia="黑体" w:hAnsi="宋体"/>
          <w:b/>
          <w:sz w:val="36"/>
          <w:u w:val="single"/>
        </w:rPr>
      </w:pPr>
    </w:p>
    <w:p w:rsidR="00073044" w:rsidRDefault="00073044">
      <w:pPr>
        <w:jc w:val="center"/>
        <w:rPr>
          <w:rFonts w:eastAsia="黑体"/>
          <w:b/>
          <w:sz w:val="36"/>
        </w:rPr>
      </w:pPr>
    </w:p>
    <w:p w:rsidR="00073044" w:rsidRDefault="00073044">
      <w:pPr>
        <w:jc w:val="center"/>
        <w:rPr>
          <w:rFonts w:eastAsia="黑体"/>
          <w:b/>
          <w:sz w:val="36"/>
        </w:rPr>
      </w:pPr>
    </w:p>
    <w:p w:rsidR="00073044" w:rsidRDefault="00073044">
      <w:pPr>
        <w:ind w:firstLineChars="500" w:firstLine="1807"/>
        <w:rPr>
          <w:rFonts w:eastAsia="黑体"/>
          <w:b/>
          <w:sz w:val="36"/>
        </w:rPr>
      </w:pPr>
    </w:p>
    <w:p w:rsidR="00073044" w:rsidRDefault="00377E4F">
      <w:pPr>
        <w:ind w:firstLineChars="500" w:firstLine="1807"/>
        <w:rPr>
          <w:b/>
          <w:sz w:val="36"/>
        </w:rPr>
      </w:pPr>
      <w:r>
        <w:rPr>
          <w:rFonts w:eastAsia="黑体" w:hint="eastAsia"/>
          <w:b/>
          <w:sz w:val="36"/>
        </w:rPr>
        <w:t>甲方</w:t>
      </w:r>
      <w:r>
        <w:rPr>
          <w:rFonts w:eastAsia="黑体"/>
          <w:b/>
          <w:sz w:val="36"/>
        </w:rPr>
        <w:t>:</w:t>
      </w:r>
      <w:r>
        <w:rPr>
          <w:rFonts w:ascii="宋体" w:cs="宋体" w:hint="eastAsia"/>
          <w:kern w:val="0"/>
          <w:sz w:val="36"/>
          <w:szCs w:val="36"/>
        </w:rPr>
        <w:t>江苏省农业科学</w:t>
      </w:r>
      <w:proofErr w:type="gramStart"/>
      <w:r>
        <w:rPr>
          <w:rFonts w:ascii="宋体" w:cs="宋体" w:hint="eastAsia"/>
          <w:kern w:val="0"/>
          <w:sz w:val="36"/>
          <w:szCs w:val="36"/>
        </w:rPr>
        <w:t>院国际</w:t>
      </w:r>
      <w:proofErr w:type="gramEnd"/>
      <w:r>
        <w:rPr>
          <w:rFonts w:ascii="宋体" w:cs="宋体" w:hint="eastAsia"/>
          <w:kern w:val="0"/>
          <w:sz w:val="36"/>
          <w:szCs w:val="36"/>
        </w:rPr>
        <w:t>合作处</w:t>
      </w:r>
    </w:p>
    <w:p w:rsidR="00073044" w:rsidRDefault="00377E4F">
      <w:pPr>
        <w:spacing w:beforeLines="100" w:before="286"/>
        <w:ind w:firstLineChars="500" w:firstLine="1807"/>
        <w:rPr>
          <w:rFonts w:ascii="宋体" w:eastAsia="黑体" w:hAnsi="宋体"/>
          <w:b/>
          <w:sz w:val="24"/>
          <w:u w:val="single"/>
        </w:rPr>
      </w:pPr>
      <w:r>
        <w:rPr>
          <w:rFonts w:eastAsia="黑体" w:hint="eastAsia"/>
          <w:b/>
          <w:sz w:val="36"/>
        </w:rPr>
        <w:t>乙方</w:t>
      </w:r>
      <w:r>
        <w:rPr>
          <w:rFonts w:eastAsia="黑体"/>
          <w:b/>
          <w:sz w:val="36"/>
        </w:rPr>
        <w:t>:</w:t>
      </w:r>
    </w:p>
    <w:p w:rsidR="00073044" w:rsidRDefault="00073044">
      <w:pPr>
        <w:spacing w:beforeLines="100" w:before="286"/>
        <w:ind w:firstLineChars="500" w:firstLine="1205"/>
        <w:rPr>
          <w:rFonts w:ascii="宋体" w:eastAsia="黑体" w:hAnsi="宋体"/>
          <w:b/>
          <w:sz w:val="24"/>
          <w:u w:val="single"/>
        </w:rPr>
      </w:pPr>
    </w:p>
    <w:p w:rsidR="00073044" w:rsidRDefault="00073044">
      <w:pPr>
        <w:spacing w:beforeLines="100" w:before="286"/>
        <w:ind w:firstLineChars="500" w:firstLine="1205"/>
        <w:rPr>
          <w:rFonts w:ascii="宋体" w:eastAsia="黑体" w:hAnsi="宋体"/>
          <w:b/>
          <w:sz w:val="24"/>
          <w:u w:val="single"/>
        </w:rPr>
      </w:pPr>
    </w:p>
    <w:p w:rsidR="00073044" w:rsidRDefault="00073044">
      <w:pPr>
        <w:spacing w:beforeLines="100" w:before="286"/>
        <w:ind w:firstLineChars="500" w:firstLine="1205"/>
        <w:rPr>
          <w:rFonts w:ascii="宋体" w:eastAsia="黑体" w:hAnsi="宋体"/>
          <w:b/>
          <w:sz w:val="24"/>
          <w:u w:val="single"/>
        </w:rPr>
      </w:pPr>
    </w:p>
    <w:p w:rsidR="00073044" w:rsidRDefault="00073044">
      <w:pPr>
        <w:jc w:val="center"/>
        <w:rPr>
          <w:b/>
          <w:sz w:val="40"/>
        </w:rPr>
      </w:pPr>
    </w:p>
    <w:p w:rsidR="00073044" w:rsidRDefault="00073044">
      <w:pPr>
        <w:jc w:val="center"/>
        <w:rPr>
          <w:b/>
          <w:sz w:val="40"/>
        </w:rPr>
      </w:pPr>
    </w:p>
    <w:p w:rsidR="00073044" w:rsidRDefault="00377E4F">
      <w:pPr>
        <w:jc w:val="center"/>
        <w:rPr>
          <w:rFonts w:ascii="宋体" w:hAnsi="宋体"/>
          <w:b/>
          <w:bCs/>
          <w:sz w:val="52"/>
          <w:szCs w:val="20"/>
        </w:rPr>
      </w:pPr>
      <w:r>
        <w:rPr>
          <w:rFonts w:hint="eastAsia"/>
          <w:b/>
          <w:sz w:val="40"/>
        </w:rPr>
        <w:lastRenderedPageBreak/>
        <w:t>采</w:t>
      </w:r>
      <w:r>
        <w:rPr>
          <w:rFonts w:hint="eastAsia"/>
          <w:b/>
          <w:sz w:val="40"/>
        </w:rPr>
        <w:t xml:space="preserve">  </w:t>
      </w:r>
      <w:r>
        <w:rPr>
          <w:rFonts w:hint="eastAsia"/>
          <w:b/>
          <w:sz w:val="40"/>
        </w:rPr>
        <w:t>购</w:t>
      </w:r>
      <w:r>
        <w:rPr>
          <w:rFonts w:hint="eastAsia"/>
          <w:b/>
          <w:sz w:val="40"/>
        </w:rPr>
        <w:t xml:space="preserve"> </w:t>
      </w:r>
      <w:r>
        <w:rPr>
          <w:rFonts w:hint="eastAsia"/>
          <w:b/>
          <w:sz w:val="40"/>
        </w:rPr>
        <w:t>合</w:t>
      </w:r>
      <w:r>
        <w:rPr>
          <w:rFonts w:hint="eastAsia"/>
          <w:b/>
          <w:sz w:val="40"/>
        </w:rPr>
        <w:t xml:space="preserve">  </w:t>
      </w:r>
      <w:r>
        <w:rPr>
          <w:rFonts w:hint="eastAsia"/>
          <w:b/>
          <w:sz w:val="40"/>
        </w:rPr>
        <w:t>同</w:t>
      </w:r>
    </w:p>
    <w:p w:rsidR="00073044" w:rsidRDefault="00377E4F">
      <w:pPr>
        <w:spacing w:line="480" w:lineRule="exact"/>
        <w:rPr>
          <w:rFonts w:ascii="黑体" w:eastAsia="黑体" w:hAnsi="黑体"/>
          <w:sz w:val="24"/>
        </w:rPr>
      </w:pPr>
      <w:r>
        <w:rPr>
          <w:rFonts w:ascii="黑体" w:eastAsia="黑体" w:hAnsi="黑体"/>
          <w:sz w:val="24"/>
        </w:rPr>
        <w:t>第一条：合同双方</w:t>
      </w:r>
    </w:p>
    <w:p w:rsidR="00073044" w:rsidRDefault="00377E4F">
      <w:pPr>
        <w:spacing w:line="480" w:lineRule="exact"/>
        <w:rPr>
          <w:sz w:val="24"/>
        </w:rPr>
      </w:pPr>
      <w:r>
        <w:rPr>
          <w:sz w:val="24"/>
        </w:rPr>
        <w:t xml:space="preserve">1.1  </w:t>
      </w:r>
      <w:r>
        <w:rPr>
          <w:sz w:val="24"/>
        </w:rPr>
        <w:t>委托方：</w:t>
      </w:r>
      <w:r>
        <w:rPr>
          <w:sz w:val="24"/>
          <w:u w:val="single"/>
        </w:rPr>
        <w:t xml:space="preserve"> </w:t>
      </w:r>
      <w:r>
        <w:rPr>
          <w:rFonts w:hint="eastAsia"/>
          <w:sz w:val="24"/>
          <w:u w:val="single"/>
        </w:rPr>
        <w:t>江苏省农业科学</w:t>
      </w:r>
      <w:proofErr w:type="gramStart"/>
      <w:r>
        <w:rPr>
          <w:rFonts w:hint="eastAsia"/>
          <w:sz w:val="24"/>
          <w:u w:val="single"/>
        </w:rPr>
        <w:t>院国际</w:t>
      </w:r>
      <w:proofErr w:type="gramEnd"/>
      <w:r>
        <w:rPr>
          <w:rFonts w:hint="eastAsia"/>
          <w:sz w:val="24"/>
          <w:u w:val="single"/>
        </w:rPr>
        <w:t>合作处</w:t>
      </w:r>
      <w:r>
        <w:rPr>
          <w:sz w:val="24"/>
          <w:u w:val="single"/>
        </w:rPr>
        <w:t xml:space="preserve">  </w:t>
      </w:r>
      <w:r>
        <w:rPr>
          <w:sz w:val="24"/>
        </w:rPr>
        <w:t>(</w:t>
      </w:r>
      <w:r>
        <w:rPr>
          <w:sz w:val="24"/>
        </w:rPr>
        <w:t>以下简称甲方</w:t>
      </w:r>
      <w:r>
        <w:rPr>
          <w:sz w:val="24"/>
        </w:rPr>
        <w:t>)</w:t>
      </w:r>
    </w:p>
    <w:p w:rsidR="00073044" w:rsidRDefault="00377E4F">
      <w:pPr>
        <w:spacing w:line="480" w:lineRule="exact"/>
        <w:rPr>
          <w:sz w:val="24"/>
        </w:rPr>
      </w:pPr>
      <w:r>
        <w:rPr>
          <w:sz w:val="24"/>
        </w:rPr>
        <w:t xml:space="preserve">1.2  </w:t>
      </w:r>
      <w:r>
        <w:rPr>
          <w:sz w:val="24"/>
        </w:rPr>
        <w:t>受托方：</w:t>
      </w:r>
      <w:r>
        <w:rPr>
          <w:sz w:val="24"/>
          <w:u w:val="single"/>
        </w:rPr>
        <w:t xml:space="preserve">　</w:t>
      </w:r>
      <w:r>
        <w:rPr>
          <w:rFonts w:hint="eastAsia"/>
          <w:sz w:val="24"/>
          <w:u w:val="single"/>
        </w:rPr>
        <w:t xml:space="preserve">                           </w:t>
      </w:r>
      <w:r>
        <w:rPr>
          <w:sz w:val="24"/>
        </w:rPr>
        <w:t>(</w:t>
      </w:r>
      <w:r>
        <w:rPr>
          <w:sz w:val="24"/>
        </w:rPr>
        <w:t>以下简称乙方</w:t>
      </w:r>
      <w:r>
        <w:rPr>
          <w:sz w:val="24"/>
        </w:rPr>
        <w:t>)</w:t>
      </w:r>
    </w:p>
    <w:p w:rsidR="00073044" w:rsidRDefault="00377E4F">
      <w:pPr>
        <w:spacing w:line="480" w:lineRule="exact"/>
        <w:rPr>
          <w:rFonts w:ascii="黑体" w:eastAsia="黑体" w:hAnsi="黑体"/>
          <w:sz w:val="24"/>
        </w:rPr>
      </w:pPr>
      <w:r>
        <w:rPr>
          <w:rFonts w:ascii="黑体" w:eastAsia="黑体" w:hAnsi="黑体"/>
          <w:sz w:val="24"/>
        </w:rPr>
        <w:t>第二条：合同总则</w:t>
      </w:r>
    </w:p>
    <w:p w:rsidR="00073044" w:rsidRDefault="00377E4F">
      <w:pPr>
        <w:spacing w:line="480" w:lineRule="exact"/>
        <w:rPr>
          <w:sz w:val="24"/>
        </w:rPr>
      </w:pPr>
      <w:r>
        <w:rPr>
          <w:sz w:val="24"/>
        </w:rPr>
        <w:t xml:space="preserve">2.1  </w:t>
      </w:r>
      <w:r>
        <w:rPr>
          <w:sz w:val="24"/>
        </w:rPr>
        <w:t>甲方与乙方根据中国的《合同法》和其它有关适用法律规定，本着平等互利的原则，通过友好协商，订立此合同。</w:t>
      </w:r>
    </w:p>
    <w:p w:rsidR="00073044" w:rsidRDefault="00377E4F">
      <w:pPr>
        <w:spacing w:line="480" w:lineRule="exact"/>
        <w:rPr>
          <w:rFonts w:ascii="黑体" w:eastAsia="黑体" w:hAnsi="黑体"/>
          <w:sz w:val="24"/>
        </w:rPr>
      </w:pPr>
      <w:r>
        <w:rPr>
          <w:rFonts w:ascii="黑体" w:eastAsia="黑体" w:hAnsi="黑体"/>
          <w:sz w:val="24"/>
        </w:rPr>
        <w:t>第三条：委托内容</w:t>
      </w:r>
    </w:p>
    <w:p w:rsidR="00073044" w:rsidRDefault="00377E4F">
      <w:pPr>
        <w:spacing w:line="480" w:lineRule="exact"/>
        <w:rPr>
          <w:sz w:val="24"/>
        </w:rPr>
      </w:pPr>
      <w:r>
        <w:rPr>
          <w:sz w:val="24"/>
        </w:rPr>
        <w:t xml:space="preserve">3.1  </w:t>
      </w:r>
      <w:r>
        <w:rPr>
          <w:sz w:val="24"/>
        </w:rPr>
        <w:t>乙方接受甲方委托，为甲方</w:t>
      </w:r>
      <w:r>
        <w:rPr>
          <w:rFonts w:hint="eastAsia"/>
          <w:sz w:val="24"/>
        </w:rPr>
        <w:t>提供</w:t>
      </w:r>
      <w:r>
        <w:rPr>
          <w:rFonts w:hint="eastAsia"/>
          <w:sz w:val="24"/>
          <w:u w:val="single"/>
        </w:rPr>
        <w:t xml:space="preserve"> </w:t>
      </w:r>
      <w:r>
        <w:rPr>
          <w:rFonts w:hint="eastAsia"/>
          <w:sz w:val="24"/>
          <w:u w:val="single"/>
        </w:rPr>
        <w:t>江苏省农业科学院英语语言交流能力培训</w:t>
      </w:r>
      <w:r>
        <w:rPr>
          <w:rFonts w:hint="eastAsia"/>
          <w:sz w:val="24"/>
          <w:u w:val="single"/>
        </w:rPr>
        <w:t xml:space="preserve">  </w:t>
      </w:r>
      <w:r>
        <w:rPr>
          <w:rFonts w:hint="eastAsia"/>
          <w:sz w:val="24"/>
        </w:rPr>
        <w:t>(</w:t>
      </w:r>
      <w:r>
        <w:rPr>
          <w:rFonts w:hint="eastAsia"/>
          <w:sz w:val="24"/>
        </w:rPr>
        <w:t>制作需求</w:t>
      </w:r>
      <w:r>
        <w:rPr>
          <w:sz w:val="24"/>
        </w:rPr>
        <w:t>和报价见附件清单</w:t>
      </w:r>
      <w:r>
        <w:rPr>
          <w:rFonts w:hint="eastAsia"/>
          <w:sz w:val="24"/>
        </w:rPr>
        <w:t>)</w:t>
      </w:r>
      <w:r>
        <w:rPr>
          <w:rFonts w:hint="eastAsia"/>
          <w:sz w:val="24"/>
        </w:rPr>
        <w:t>。</w:t>
      </w:r>
    </w:p>
    <w:p w:rsidR="00073044" w:rsidRDefault="00377E4F">
      <w:pPr>
        <w:spacing w:line="480" w:lineRule="exact"/>
        <w:rPr>
          <w:rFonts w:ascii="黑体" w:eastAsia="黑体" w:hAnsi="黑体"/>
          <w:sz w:val="24"/>
        </w:rPr>
      </w:pPr>
      <w:r>
        <w:rPr>
          <w:rFonts w:ascii="黑体" w:eastAsia="黑体" w:hAnsi="黑体"/>
          <w:sz w:val="24"/>
        </w:rPr>
        <w:t>第四条：工作程序及时间安排</w:t>
      </w:r>
    </w:p>
    <w:p w:rsidR="00073044" w:rsidRDefault="00377E4F">
      <w:pPr>
        <w:spacing w:line="480" w:lineRule="exact"/>
        <w:rPr>
          <w:sz w:val="24"/>
        </w:rPr>
      </w:pPr>
      <w:r>
        <w:rPr>
          <w:sz w:val="24"/>
        </w:rPr>
        <w:t xml:space="preserve">4.1  </w:t>
      </w:r>
      <w:r>
        <w:rPr>
          <w:sz w:val="24"/>
        </w:rPr>
        <w:t>合同签署</w:t>
      </w:r>
      <w:r>
        <w:rPr>
          <w:rFonts w:hint="eastAsia"/>
          <w:sz w:val="24"/>
        </w:rPr>
        <w:t>3</w:t>
      </w:r>
      <w:r>
        <w:rPr>
          <w:sz w:val="24"/>
        </w:rPr>
        <w:t>日内，</w:t>
      </w:r>
      <w:r>
        <w:rPr>
          <w:rFonts w:hint="eastAsia"/>
          <w:sz w:val="24"/>
        </w:rPr>
        <w:t>乙</w:t>
      </w:r>
      <w:r>
        <w:rPr>
          <w:sz w:val="24"/>
        </w:rPr>
        <w:t>方提供</w:t>
      </w:r>
      <w:r>
        <w:rPr>
          <w:rFonts w:hint="eastAsia"/>
          <w:sz w:val="24"/>
        </w:rPr>
        <w:t>详细的设计制作方案</w:t>
      </w:r>
      <w:r>
        <w:rPr>
          <w:sz w:val="24"/>
        </w:rPr>
        <w:t>，甲方确认</w:t>
      </w:r>
      <w:r>
        <w:rPr>
          <w:rFonts w:hint="eastAsia"/>
          <w:sz w:val="24"/>
        </w:rPr>
        <w:t>；</w:t>
      </w:r>
    </w:p>
    <w:p w:rsidR="00073044" w:rsidRDefault="00377E4F">
      <w:pPr>
        <w:spacing w:line="480" w:lineRule="exact"/>
        <w:rPr>
          <w:sz w:val="24"/>
        </w:rPr>
      </w:pPr>
      <w:r>
        <w:rPr>
          <w:sz w:val="24"/>
        </w:rPr>
        <w:t>4.</w:t>
      </w:r>
      <w:r>
        <w:rPr>
          <w:rFonts w:hint="eastAsia"/>
          <w:sz w:val="24"/>
        </w:rPr>
        <w:t xml:space="preserve">2  </w:t>
      </w:r>
      <w:r>
        <w:rPr>
          <w:rFonts w:hint="eastAsia"/>
          <w:sz w:val="24"/>
        </w:rPr>
        <w:t>乙方于</w:t>
      </w:r>
      <w:r>
        <w:rPr>
          <w:rFonts w:hint="eastAsia"/>
          <w:sz w:val="24"/>
        </w:rPr>
        <w:t>2023</w:t>
      </w:r>
      <w:r>
        <w:rPr>
          <w:rFonts w:hint="eastAsia"/>
          <w:sz w:val="24"/>
        </w:rPr>
        <w:t>年</w:t>
      </w:r>
      <w:r>
        <w:rPr>
          <w:rFonts w:hint="eastAsia"/>
          <w:sz w:val="24"/>
        </w:rPr>
        <w:t>8</w:t>
      </w:r>
      <w:r>
        <w:rPr>
          <w:rFonts w:hint="eastAsia"/>
          <w:sz w:val="24"/>
        </w:rPr>
        <w:t>月</w:t>
      </w:r>
      <w:r>
        <w:rPr>
          <w:rFonts w:hint="eastAsia"/>
          <w:sz w:val="24"/>
        </w:rPr>
        <w:t>31</w:t>
      </w:r>
      <w:r>
        <w:rPr>
          <w:rFonts w:hint="eastAsia"/>
          <w:sz w:val="24"/>
        </w:rPr>
        <w:t>日</w:t>
      </w:r>
      <w:r>
        <w:rPr>
          <w:rFonts w:hint="eastAsia"/>
          <w:sz w:val="24"/>
        </w:rPr>
        <w:t>0</w:t>
      </w:r>
      <w:r>
        <w:rPr>
          <w:rFonts w:hint="eastAsia"/>
          <w:sz w:val="24"/>
        </w:rPr>
        <w:t>点前完成所有培训课程。</w:t>
      </w:r>
    </w:p>
    <w:p w:rsidR="00073044" w:rsidRDefault="00377E4F">
      <w:pPr>
        <w:spacing w:line="480" w:lineRule="exact"/>
        <w:rPr>
          <w:rFonts w:ascii="黑体" w:eastAsia="黑体" w:hAnsi="黑体"/>
          <w:sz w:val="24"/>
        </w:rPr>
      </w:pPr>
      <w:r>
        <w:rPr>
          <w:rFonts w:ascii="黑体" w:eastAsia="黑体" w:hAnsi="黑体"/>
          <w:sz w:val="24"/>
        </w:rPr>
        <w:t>第五条：费用和付款方式</w:t>
      </w:r>
    </w:p>
    <w:p w:rsidR="00073044" w:rsidRDefault="00377E4F">
      <w:pPr>
        <w:spacing w:line="480" w:lineRule="exact"/>
        <w:rPr>
          <w:sz w:val="24"/>
        </w:rPr>
      </w:pPr>
      <w:r>
        <w:rPr>
          <w:sz w:val="24"/>
        </w:rPr>
        <w:t>5.1</w:t>
      </w:r>
      <w:r>
        <w:rPr>
          <w:sz w:val="24"/>
        </w:rPr>
        <w:t>合同总金额为人民币</w:t>
      </w:r>
      <w:r>
        <w:rPr>
          <w:rFonts w:hint="eastAsia"/>
          <w:sz w:val="24"/>
          <w:u w:val="single"/>
        </w:rPr>
        <w:t xml:space="preserve">          </w:t>
      </w:r>
      <w:r>
        <w:rPr>
          <w:sz w:val="24"/>
          <w:u w:val="single"/>
        </w:rPr>
        <w:t>(</w:t>
      </w:r>
      <w:r>
        <w:rPr>
          <w:sz w:val="24"/>
          <w:u w:val="single"/>
        </w:rPr>
        <w:t>￥</w:t>
      </w:r>
      <w:r>
        <w:rPr>
          <w:rFonts w:hint="eastAsia"/>
          <w:sz w:val="24"/>
          <w:u w:val="single"/>
        </w:rPr>
        <w:t xml:space="preserve">    </w:t>
      </w:r>
      <w:r>
        <w:rPr>
          <w:rFonts w:hint="eastAsia"/>
          <w:sz w:val="24"/>
          <w:u w:val="single"/>
        </w:rPr>
        <w:t>元</w:t>
      </w:r>
      <w:r>
        <w:rPr>
          <w:sz w:val="24"/>
          <w:u w:val="single"/>
        </w:rPr>
        <w:t>)</w:t>
      </w:r>
      <w:r>
        <w:rPr>
          <w:sz w:val="24"/>
        </w:rPr>
        <w:t>。</w:t>
      </w:r>
      <w:proofErr w:type="gramStart"/>
      <w:r>
        <w:rPr>
          <w:sz w:val="24"/>
        </w:rPr>
        <w:t>签定</w:t>
      </w:r>
      <w:proofErr w:type="gramEnd"/>
      <w:r>
        <w:rPr>
          <w:sz w:val="24"/>
        </w:rPr>
        <w:t>合同时，甲方预付</w:t>
      </w:r>
      <w:r>
        <w:rPr>
          <w:rFonts w:hint="eastAsia"/>
          <w:sz w:val="24"/>
        </w:rPr>
        <w:t>总</w:t>
      </w:r>
      <w:r>
        <w:rPr>
          <w:sz w:val="24"/>
        </w:rPr>
        <w:t>款</w:t>
      </w:r>
      <w:r>
        <w:rPr>
          <w:rFonts w:hint="eastAsia"/>
          <w:sz w:val="24"/>
        </w:rPr>
        <w:t>项</w:t>
      </w:r>
      <w:r>
        <w:rPr>
          <w:rFonts w:hint="eastAsia"/>
          <w:sz w:val="24"/>
          <w:u w:val="single"/>
        </w:rPr>
        <w:t xml:space="preserve">    </w:t>
      </w:r>
      <w:r>
        <w:rPr>
          <w:sz w:val="24"/>
        </w:rPr>
        <w:t>人民币</w:t>
      </w:r>
      <w:r>
        <w:rPr>
          <w:rFonts w:hint="eastAsia"/>
          <w:sz w:val="24"/>
          <w:u w:val="single"/>
        </w:rPr>
        <w:t xml:space="preserve">                </w:t>
      </w:r>
      <w:r>
        <w:rPr>
          <w:sz w:val="24"/>
          <w:u w:val="single"/>
        </w:rPr>
        <w:t>(</w:t>
      </w:r>
      <w:r>
        <w:rPr>
          <w:sz w:val="24"/>
          <w:u w:val="single"/>
        </w:rPr>
        <w:t>￥</w:t>
      </w:r>
      <w:r>
        <w:rPr>
          <w:rFonts w:hint="eastAsia"/>
          <w:sz w:val="24"/>
          <w:u w:val="single"/>
        </w:rPr>
        <w:t xml:space="preserve">            </w:t>
      </w:r>
      <w:r>
        <w:rPr>
          <w:rFonts w:hint="eastAsia"/>
          <w:sz w:val="24"/>
          <w:u w:val="single"/>
        </w:rPr>
        <w:t>元</w:t>
      </w:r>
      <w:r>
        <w:rPr>
          <w:sz w:val="24"/>
          <w:u w:val="single"/>
        </w:rPr>
        <w:t>),</w:t>
      </w:r>
      <w:r>
        <w:rPr>
          <w:rFonts w:hint="eastAsia"/>
          <w:sz w:val="24"/>
        </w:rPr>
        <w:t>余款验收合格后六个月付清。</w:t>
      </w:r>
    </w:p>
    <w:p w:rsidR="00073044" w:rsidRDefault="00377E4F">
      <w:pPr>
        <w:spacing w:line="480" w:lineRule="exact"/>
        <w:rPr>
          <w:rFonts w:ascii="黑体" w:eastAsia="黑体" w:hAnsi="黑体"/>
          <w:sz w:val="24"/>
        </w:rPr>
      </w:pPr>
      <w:r>
        <w:rPr>
          <w:rFonts w:ascii="黑体" w:eastAsia="黑体" w:hAnsi="黑体"/>
          <w:sz w:val="24"/>
        </w:rPr>
        <w:t xml:space="preserve">第六条：甲方的权利和义务    </w:t>
      </w:r>
    </w:p>
    <w:p w:rsidR="00073044" w:rsidRDefault="00377E4F">
      <w:pPr>
        <w:spacing w:line="480" w:lineRule="exact"/>
        <w:rPr>
          <w:sz w:val="24"/>
        </w:rPr>
      </w:pPr>
      <w:r>
        <w:rPr>
          <w:sz w:val="24"/>
        </w:rPr>
        <w:t xml:space="preserve">6.1  </w:t>
      </w:r>
      <w:r>
        <w:rPr>
          <w:sz w:val="24"/>
        </w:rPr>
        <w:t>甲方享有监督乙方工作过程和最终审核确定乙方工作的权利。</w:t>
      </w:r>
    </w:p>
    <w:p w:rsidR="00073044" w:rsidRDefault="00377E4F">
      <w:pPr>
        <w:spacing w:line="480" w:lineRule="exact"/>
        <w:rPr>
          <w:sz w:val="24"/>
        </w:rPr>
      </w:pPr>
      <w:r>
        <w:rPr>
          <w:sz w:val="24"/>
        </w:rPr>
        <w:t xml:space="preserve">6.2  </w:t>
      </w:r>
      <w:r>
        <w:rPr>
          <w:sz w:val="24"/>
        </w:rPr>
        <w:t>甲方有向乙方派驻监理的权利。</w:t>
      </w:r>
    </w:p>
    <w:p w:rsidR="00073044" w:rsidRDefault="00377E4F">
      <w:pPr>
        <w:spacing w:line="480" w:lineRule="exact"/>
        <w:rPr>
          <w:sz w:val="24"/>
        </w:rPr>
      </w:pPr>
      <w:r>
        <w:rPr>
          <w:sz w:val="24"/>
        </w:rPr>
        <w:t xml:space="preserve">6.3  </w:t>
      </w:r>
      <w:r>
        <w:rPr>
          <w:sz w:val="24"/>
        </w:rPr>
        <w:t>甲方有按合同规定时间付款的义务。</w:t>
      </w:r>
    </w:p>
    <w:p w:rsidR="00073044" w:rsidRDefault="00377E4F">
      <w:pPr>
        <w:spacing w:line="480" w:lineRule="exact"/>
        <w:rPr>
          <w:sz w:val="24"/>
        </w:rPr>
      </w:pPr>
      <w:r>
        <w:rPr>
          <w:sz w:val="24"/>
        </w:rPr>
        <w:t xml:space="preserve">6.4  </w:t>
      </w:r>
      <w:r>
        <w:rPr>
          <w:sz w:val="24"/>
        </w:rPr>
        <w:t>甲方应提供乙方确认的</w:t>
      </w:r>
      <w:r>
        <w:rPr>
          <w:rFonts w:hint="eastAsia"/>
          <w:sz w:val="24"/>
        </w:rPr>
        <w:t>建设</w:t>
      </w:r>
      <w:r>
        <w:rPr>
          <w:sz w:val="24"/>
        </w:rPr>
        <w:t>需求。</w:t>
      </w:r>
    </w:p>
    <w:p w:rsidR="00073044" w:rsidRDefault="00377E4F">
      <w:pPr>
        <w:spacing w:line="480" w:lineRule="exact"/>
        <w:rPr>
          <w:rFonts w:ascii="黑体" w:eastAsia="黑体" w:hAnsi="黑体"/>
          <w:sz w:val="24"/>
        </w:rPr>
      </w:pPr>
      <w:r>
        <w:rPr>
          <w:rFonts w:ascii="黑体" w:eastAsia="黑体" w:hAnsi="黑体"/>
          <w:sz w:val="24"/>
        </w:rPr>
        <w:t>第七条：乙方的权利和义务</w:t>
      </w:r>
    </w:p>
    <w:p w:rsidR="00073044" w:rsidRDefault="00377E4F">
      <w:pPr>
        <w:spacing w:line="480" w:lineRule="exact"/>
        <w:rPr>
          <w:sz w:val="24"/>
        </w:rPr>
      </w:pPr>
      <w:r>
        <w:rPr>
          <w:sz w:val="24"/>
        </w:rPr>
        <w:t xml:space="preserve">7.1  </w:t>
      </w:r>
      <w:r>
        <w:rPr>
          <w:sz w:val="24"/>
        </w:rPr>
        <w:t>有权控制自己的工作程序和方式，并可要求甲方提供相应配合。</w:t>
      </w:r>
    </w:p>
    <w:p w:rsidR="00073044" w:rsidRDefault="00377E4F">
      <w:pPr>
        <w:spacing w:line="480" w:lineRule="exact"/>
        <w:rPr>
          <w:sz w:val="24"/>
        </w:rPr>
      </w:pPr>
      <w:r>
        <w:rPr>
          <w:sz w:val="24"/>
        </w:rPr>
        <w:t xml:space="preserve">7.2  </w:t>
      </w:r>
      <w:r>
        <w:rPr>
          <w:sz w:val="24"/>
        </w:rPr>
        <w:t>有要求甲方不向第三方披露各项费用等商业机密的权利。</w:t>
      </w:r>
    </w:p>
    <w:p w:rsidR="00073044" w:rsidRDefault="00377E4F">
      <w:pPr>
        <w:spacing w:line="480" w:lineRule="exact"/>
        <w:rPr>
          <w:sz w:val="24"/>
        </w:rPr>
      </w:pPr>
      <w:r>
        <w:rPr>
          <w:sz w:val="24"/>
        </w:rPr>
        <w:t xml:space="preserve">7.3  </w:t>
      </w:r>
      <w:r>
        <w:rPr>
          <w:sz w:val="24"/>
        </w:rPr>
        <w:t>享有按合同规定时间获得报酬的权利。</w:t>
      </w:r>
    </w:p>
    <w:p w:rsidR="00073044" w:rsidRDefault="00377E4F">
      <w:pPr>
        <w:spacing w:line="480" w:lineRule="exact"/>
        <w:rPr>
          <w:sz w:val="24"/>
        </w:rPr>
      </w:pPr>
      <w:r>
        <w:rPr>
          <w:sz w:val="24"/>
        </w:rPr>
        <w:t xml:space="preserve">7.4  </w:t>
      </w:r>
      <w:r>
        <w:rPr>
          <w:sz w:val="24"/>
        </w:rPr>
        <w:t>有按照合同约定的项目、时间及要求完成各项工作的义务。</w:t>
      </w:r>
    </w:p>
    <w:p w:rsidR="00073044" w:rsidRDefault="00377E4F">
      <w:pPr>
        <w:spacing w:line="480" w:lineRule="exact"/>
        <w:rPr>
          <w:sz w:val="24"/>
        </w:rPr>
      </w:pPr>
      <w:r>
        <w:rPr>
          <w:sz w:val="24"/>
        </w:rPr>
        <w:t xml:space="preserve">7.5  </w:t>
      </w:r>
      <w:r>
        <w:rPr>
          <w:sz w:val="24"/>
        </w:rPr>
        <w:t>有严格按照甲方所提出的要求保质保量按时交货的义务。</w:t>
      </w:r>
    </w:p>
    <w:p w:rsidR="00073044" w:rsidRDefault="00377E4F">
      <w:pPr>
        <w:spacing w:line="480" w:lineRule="exact"/>
        <w:rPr>
          <w:rFonts w:ascii="黑体" w:eastAsia="黑体" w:hAnsi="黑体"/>
          <w:sz w:val="24"/>
        </w:rPr>
      </w:pPr>
      <w:r>
        <w:rPr>
          <w:rFonts w:ascii="黑体" w:eastAsia="黑体" w:hAnsi="黑体"/>
          <w:sz w:val="24"/>
        </w:rPr>
        <w:t>第八条：违约责任</w:t>
      </w:r>
    </w:p>
    <w:p w:rsidR="00073044" w:rsidRDefault="00377E4F">
      <w:pPr>
        <w:spacing w:line="480" w:lineRule="exact"/>
        <w:rPr>
          <w:sz w:val="24"/>
        </w:rPr>
      </w:pPr>
      <w:r>
        <w:rPr>
          <w:sz w:val="24"/>
        </w:rPr>
        <w:t xml:space="preserve">8.1  </w:t>
      </w:r>
      <w:r>
        <w:rPr>
          <w:sz w:val="24"/>
        </w:rPr>
        <w:t>本合同正式签订后，除不可抗力因素的影响和对方违约外，如果甲方未按时付款，或者乙方未按时完成合同的数量和质量，则处以合同</w:t>
      </w:r>
      <w:r>
        <w:rPr>
          <w:rFonts w:hint="eastAsia"/>
          <w:sz w:val="24"/>
        </w:rPr>
        <w:t>上该项目总金额双倍</w:t>
      </w:r>
      <w:r>
        <w:rPr>
          <w:sz w:val="24"/>
        </w:rPr>
        <w:t>的赔偿，并于一个月</w:t>
      </w:r>
      <w:r>
        <w:rPr>
          <w:sz w:val="24"/>
        </w:rPr>
        <w:lastRenderedPageBreak/>
        <w:t>内支付给对方。</w:t>
      </w:r>
    </w:p>
    <w:p w:rsidR="00073044" w:rsidRDefault="00377E4F">
      <w:pPr>
        <w:spacing w:line="480" w:lineRule="exact"/>
        <w:rPr>
          <w:sz w:val="24"/>
        </w:rPr>
      </w:pPr>
      <w:r>
        <w:rPr>
          <w:sz w:val="24"/>
        </w:rPr>
        <w:t>不可抗力是指任何一方已合理的谨慎行事，但不能合理的预见，不能控制，不可避免，并其结果导致或造成该方不能履行其本合同项下的任何义务的任何事件或情况；该事件包括政府行为、地震、台风、洪水、火灾、或其它天灾、战争或任何其它类似事件。</w:t>
      </w:r>
    </w:p>
    <w:p w:rsidR="00073044" w:rsidRDefault="00377E4F">
      <w:pPr>
        <w:spacing w:line="480" w:lineRule="exact"/>
        <w:rPr>
          <w:rFonts w:ascii="黑体" w:eastAsia="黑体" w:hAnsi="黑体"/>
          <w:sz w:val="24"/>
        </w:rPr>
      </w:pPr>
      <w:r>
        <w:rPr>
          <w:rFonts w:ascii="黑体" w:eastAsia="黑体" w:hAnsi="黑体"/>
          <w:sz w:val="24"/>
        </w:rPr>
        <w:t>第九条：合同的中止与解除</w:t>
      </w:r>
    </w:p>
    <w:p w:rsidR="00073044" w:rsidRDefault="00377E4F">
      <w:pPr>
        <w:spacing w:line="480" w:lineRule="exact"/>
        <w:rPr>
          <w:sz w:val="24"/>
        </w:rPr>
      </w:pPr>
      <w:r>
        <w:rPr>
          <w:sz w:val="24"/>
        </w:rPr>
        <w:t xml:space="preserve">9.1  </w:t>
      </w:r>
      <w:r>
        <w:rPr>
          <w:sz w:val="24"/>
        </w:rPr>
        <w:t>如一方认为对方违反本合同规定，应以书面通知对方，并要求其纠正其违约行为。</w:t>
      </w:r>
    </w:p>
    <w:p w:rsidR="00073044" w:rsidRDefault="00377E4F">
      <w:pPr>
        <w:spacing w:line="480" w:lineRule="exact"/>
        <w:rPr>
          <w:sz w:val="24"/>
        </w:rPr>
      </w:pPr>
      <w:r>
        <w:rPr>
          <w:sz w:val="24"/>
        </w:rPr>
        <w:t xml:space="preserve">9.2  </w:t>
      </w:r>
      <w:r>
        <w:rPr>
          <w:sz w:val="24"/>
        </w:rPr>
        <w:t>如被通知一方在上述</w:t>
      </w:r>
      <w:r>
        <w:rPr>
          <w:sz w:val="24"/>
        </w:rPr>
        <w:t>10</w:t>
      </w:r>
      <w:r>
        <w:rPr>
          <w:sz w:val="24"/>
        </w:rPr>
        <w:t>日内既不纠正其违约行为也不对其行为进行书面解释，通知一方有权解除合同并要求对方赔偿由违约行为所造成的损失。</w:t>
      </w:r>
    </w:p>
    <w:p w:rsidR="00073044" w:rsidRDefault="00377E4F">
      <w:pPr>
        <w:spacing w:line="480" w:lineRule="exact"/>
        <w:rPr>
          <w:rFonts w:ascii="黑体" w:eastAsia="黑体" w:hAnsi="黑体"/>
          <w:sz w:val="24"/>
        </w:rPr>
      </w:pPr>
      <w:r>
        <w:rPr>
          <w:rFonts w:ascii="黑体" w:eastAsia="黑体" w:hAnsi="黑体"/>
          <w:sz w:val="24"/>
        </w:rPr>
        <w:t>第十条：争议的解决</w:t>
      </w:r>
    </w:p>
    <w:p w:rsidR="00073044" w:rsidRDefault="00377E4F">
      <w:pPr>
        <w:spacing w:line="480" w:lineRule="exact"/>
        <w:rPr>
          <w:sz w:val="24"/>
        </w:rPr>
      </w:pPr>
      <w:r>
        <w:rPr>
          <w:sz w:val="24"/>
        </w:rPr>
        <w:t xml:space="preserve">10.1 </w:t>
      </w:r>
      <w:r>
        <w:rPr>
          <w:sz w:val="24"/>
        </w:rPr>
        <w:t>合同双方履行本合同而引起的争议或与本合同有关的争议，尽量通过友好协商解决。如果在协商开始后六十</w:t>
      </w:r>
      <w:r>
        <w:rPr>
          <w:sz w:val="24"/>
        </w:rPr>
        <w:t>(60)</w:t>
      </w:r>
      <w:r>
        <w:rPr>
          <w:sz w:val="24"/>
        </w:rPr>
        <w:t>天内或双方书面同意的更长期限内没能达成一致意见，任何一方均有权根据本合同申请仲裁</w:t>
      </w:r>
      <w:r>
        <w:rPr>
          <w:noProof/>
          <w:sz w:val="24"/>
        </w:rPr>
        <mc:AlternateContent>
          <mc:Choice Requires="wps">
            <w:drawing>
              <wp:anchor distT="0" distB="0" distL="114300" distR="114300" simplePos="0" relativeHeight="251659264" behindDoc="0" locked="0" layoutInCell="0" allowOverlap="1">
                <wp:simplePos x="0" y="0"/>
                <wp:positionH relativeFrom="page">
                  <wp:posOffset>1144270</wp:posOffset>
                </wp:positionH>
                <wp:positionV relativeFrom="page">
                  <wp:posOffset>-311924700</wp:posOffset>
                </wp:positionV>
                <wp:extent cx="3175" cy="10011410"/>
                <wp:effectExtent l="0" t="0" r="34925" b="27940"/>
                <wp:wrapNone/>
                <wp:docPr id="3" name="Line 2"/>
                <wp:cNvGraphicFramePr/>
                <a:graphic xmlns:a="http://schemas.openxmlformats.org/drawingml/2006/main">
                  <a:graphicData uri="http://schemas.microsoft.com/office/word/2010/wordprocessingShape">
                    <wps:wsp>
                      <wps:cNvCnPr/>
                      <wps:spPr>
                        <a:xfrm>
                          <a:off x="0" y="0"/>
                          <a:ext cx="3175" cy="10011410"/>
                        </a:xfrm>
                        <a:prstGeom prst="line">
                          <a:avLst/>
                        </a:prstGeom>
                        <a:ln w="7199" cap="flat" cmpd="sng">
                          <a:solidFill>
                            <a:srgbClr val="000000"/>
                          </a:solidFill>
                          <a:prstDash val="solid"/>
                          <a:headEnd type="none" w="med" len="med"/>
                          <a:tailEnd type="none" w="med" len="med"/>
                        </a:ln>
                        <a:effectLst>
                          <a:outerShdw algn="ctr" rotWithShape="0">
                            <a:srgbClr val="C0C0C0"/>
                          </a:outerShdw>
                        </a:effectLst>
                      </wps:spPr>
                      <wps:bodyPr/>
                    </wps:wsp>
                  </a:graphicData>
                </a:graphic>
              </wp:anchor>
            </w:drawing>
          </mc:Choice>
          <mc:Fallback xmlns:wpsCustomData="http://www.wps.cn/officeDocument/2013/wpsCustomData">
            <w:pict>
              <v:line id="Line 2" o:spid="_x0000_s1026" o:spt="20" style="position:absolute;left:0pt;margin-left:90.1pt;margin-top:-24561pt;height:788.3pt;width:0.25pt;mso-position-horizontal-relative:page;mso-position-vertical-relative:page;z-index:251659264;mso-width-relative:page;mso-height-relative:page;" filled="f" stroked="t" coordsize="21600,21600" o:allowincell="f" o:gfxdata="UEsDBAoAAAAAAIdO4kAAAAAAAAAAAAAAAAAEAAAAZHJzL1BLAwQUAAAACACHTuJAYZbakt4AAAAR&#10;AQAADwAAAGRycy9kb3ducmV2LnhtbE2PwU7DMBBE70j8g7VI3Fo7VtqGEKeHShwQCNEWAUc33iaB&#10;2I5ipy1/z+YEx5l9mp0p1hfbsRMOofVOQTIXwNBV3rSuVvC2f5hlwELUzujOO1TwgwHW5fVVoXPj&#10;z26Lp12sGYW4kGsFTYx9znmoGrQ6zH2Pjm5HP1gdSQ41N4M+U7jtuBRiya1uHX1odI+bBqvv3WgV&#10;yI/lZnv82r+g/Rzl6/OTeX9so1K3N4m4BxbxEv9gmOpTdSip08GPzgTWkc6EJFTBLL1LpKRdE5SJ&#10;FbDDZK4W6SIFXhb8/5LyF1BLAwQUAAAACACHTuJAxOJjCQMCAAA8BAAADgAAAGRycy9lMm9Eb2Mu&#10;eG1srVNNb9swDL0P2H8QdF9sp9u6GnF6SNZdii1AN+zMSLQtQF+QlDj596OUNMvaSw+zAZsSqUe+&#10;R2pxfzCa7TFE5WzHm1nNGVrhpLJDx3/9fPjwhbOYwErQzmLHjxj5/fL9u8XkW5y70WmJgRGIje3k&#10;Oz6m5NuqimJEA3HmPFpy9i4YSLQMQyUDTIRudDWv68/V5IL0wQmMkXbXJyc/I4a3ALq+VwLXTuwM&#10;2nRCDaghEaU4Kh/5slTb9yjSj76PmJjuODFN5UtJyN7mb7VcQDsE8KMS5xLgLSW84GRAWUp6gVpD&#10;ArYL6hWUUSK46Po0E85UJyJFEWLR1C+0eRrBY+FCUkd/ET3+P1jxfb8JTMmO33BmwVDDH5VFNs/K&#10;TD62FLCym3BeRb8JmeahDyb/iQA7FDWPFzXxkJigzZvm9hNnghxNXTfNx6aoXf097ENM39AZlo2O&#10;a8pbNIT9Y0yUkEKfQ3IubdnU8dvm7o5QgSavp46TaTxVH+1QzkanlXxQWucTMQzblQ5sD7n75cm0&#10;CPefsJxkDXE8xRXXaS5GBPnVSpaOnnSxdB14LsGg5Ewj3Z5sESC0CZR+SySl1jYfwDKbxDMv3C5h&#10;eBrlxEAPBCtS4Cy49FulscxA1vYVoVWd3zOhC0Shd4Ve5Sae2patrZPH0s2yT0NV4s8XIE/t9Zrs&#10;60u//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ltqS3gAAABEBAAAPAAAAAAAAAAEAIAAAACIA&#10;AABkcnMvZG93bnJldi54bWxQSwECFAAUAAAACACHTuJAxOJjCQMCAAA8BAAADgAAAAAAAAABACAA&#10;AAAtAQAAZHJzL2Uyb0RvYy54bWxQSwUGAAAAAAYABgBZAQAAogUAAAAA&#10;">
                <v:fill on="f" focussize="0,0"/>
                <v:stroke weight="0.566850393700787pt" color="#000000" joinstyle="round"/>
                <v:imagedata o:title=""/>
                <o:lock v:ext="edit" aspectratio="f"/>
                <v:shadow on="t" color="#C0C0C0" offset="0pt,0pt" origin="0f,0f" matrix="65536f,0f,0f,65536f"/>
              </v:line>
            </w:pict>
          </mc:Fallback>
        </mc:AlternateContent>
      </w:r>
      <w:r>
        <w:rPr>
          <w:sz w:val="24"/>
        </w:rPr>
        <w:t>。</w:t>
      </w:r>
    </w:p>
    <w:p w:rsidR="00073044" w:rsidRDefault="00377E4F">
      <w:pPr>
        <w:spacing w:line="480" w:lineRule="exact"/>
        <w:rPr>
          <w:sz w:val="24"/>
        </w:rPr>
      </w:pPr>
      <w:r>
        <w:rPr>
          <w:sz w:val="24"/>
        </w:rPr>
        <w:t xml:space="preserve">10.2 </w:t>
      </w:r>
      <w:r>
        <w:rPr>
          <w:sz w:val="24"/>
        </w:rPr>
        <w:t>仲裁应提交当地仲裁委员会，按照申请仲裁时现行有效的仲裁规则进行仲裁。仲裁裁决对双方都有约束力。</w:t>
      </w:r>
    </w:p>
    <w:p w:rsidR="00073044" w:rsidRDefault="00377E4F">
      <w:pPr>
        <w:spacing w:line="480" w:lineRule="exact"/>
        <w:rPr>
          <w:rFonts w:ascii="黑体" w:eastAsia="黑体" w:hAnsi="黑体"/>
          <w:sz w:val="24"/>
        </w:rPr>
      </w:pPr>
      <w:r>
        <w:rPr>
          <w:rFonts w:ascii="黑体" w:eastAsia="黑体" w:hAnsi="黑体"/>
          <w:sz w:val="24"/>
        </w:rPr>
        <w:t xml:space="preserve">第十一条：适用法律　</w:t>
      </w:r>
    </w:p>
    <w:p w:rsidR="00073044" w:rsidRDefault="00377E4F">
      <w:pPr>
        <w:spacing w:line="480" w:lineRule="exact"/>
        <w:rPr>
          <w:sz w:val="24"/>
        </w:rPr>
      </w:pPr>
      <w:r>
        <w:rPr>
          <w:sz w:val="24"/>
        </w:rPr>
        <w:t xml:space="preserve">11.1 </w:t>
      </w:r>
      <w:r>
        <w:rPr>
          <w:sz w:val="24"/>
        </w:rPr>
        <w:t>本合同的制定、有效性、解释、执行、修改、终止及因上述事项引起的争议受中华人民共和国法律管辖。</w:t>
      </w:r>
    </w:p>
    <w:p w:rsidR="00073044" w:rsidRDefault="00377E4F">
      <w:pPr>
        <w:spacing w:line="480" w:lineRule="exact"/>
        <w:rPr>
          <w:rFonts w:ascii="黑体" w:eastAsia="黑体" w:hAnsi="黑体"/>
          <w:sz w:val="24"/>
        </w:rPr>
      </w:pPr>
      <w:r>
        <w:rPr>
          <w:rFonts w:ascii="黑体" w:eastAsia="黑体" w:hAnsi="黑体"/>
          <w:sz w:val="24"/>
        </w:rPr>
        <w:t>第十二条：合同生效</w:t>
      </w:r>
    </w:p>
    <w:p w:rsidR="00073044" w:rsidRDefault="00377E4F">
      <w:pPr>
        <w:spacing w:line="480" w:lineRule="exact"/>
        <w:rPr>
          <w:sz w:val="24"/>
        </w:rPr>
      </w:pPr>
      <w:r>
        <w:rPr>
          <w:sz w:val="24"/>
        </w:rPr>
        <w:t xml:space="preserve">12.1  </w:t>
      </w:r>
      <w:r>
        <w:rPr>
          <w:sz w:val="24"/>
        </w:rPr>
        <w:t>本合同壹式贰份，双方各执壹份，双方签字盖章后立即生效。</w:t>
      </w:r>
    </w:p>
    <w:p w:rsidR="00073044" w:rsidRDefault="00377E4F">
      <w:pPr>
        <w:spacing w:line="480" w:lineRule="exact"/>
        <w:rPr>
          <w:sz w:val="24"/>
        </w:rPr>
      </w:pPr>
      <w:r>
        <w:rPr>
          <w:rFonts w:hint="eastAsia"/>
          <w:sz w:val="24"/>
        </w:rPr>
        <w:t>甲方：</w:t>
      </w:r>
      <w:r>
        <w:rPr>
          <w:rFonts w:hint="eastAsia"/>
          <w:sz w:val="24"/>
        </w:rPr>
        <w:t xml:space="preserve">                                  </w:t>
      </w:r>
      <w:r>
        <w:rPr>
          <w:rFonts w:hint="eastAsia"/>
          <w:sz w:val="24"/>
        </w:rPr>
        <w:t>乙方：</w:t>
      </w:r>
      <w:r>
        <w:rPr>
          <w:rFonts w:hint="eastAsia"/>
          <w:sz w:val="24"/>
        </w:rPr>
        <w:t xml:space="preserve"> </w:t>
      </w:r>
    </w:p>
    <w:p w:rsidR="00073044" w:rsidRDefault="00377E4F">
      <w:pPr>
        <w:spacing w:line="480" w:lineRule="exact"/>
        <w:rPr>
          <w:sz w:val="24"/>
        </w:rPr>
      </w:pPr>
      <w:r>
        <w:rPr>
          <w:rFonts w:hint="eastAsia"/>
          <w:sz w:val="24"/>
        </w:rPr>
        <w:t>电话：</w:t>
      </w:r>
      <w:r>
        <w:rPr>
          <w:rFonts w:hint="eastAsia"/>
          <w:sz w:val="24"/>
        </w:rPr>
        <w:t xml:space="preserve">                     </w:t>
      </w:r>
      <w:r>
        <w:rPr>
          <w:sz w:val="24"/>
        </w:rPr>
        <w:t xml:space="preserve">           </w:t>
      </w:r>
      <w:r>
        <w:rPr>
          <w:rFonts w:hint="eastAsia"/>
          <w:sz w:val="24"/>
        </w:rPr>
        <w:t xml:space="preserve">  </w:t>
      </w:r>
      <w:r>
        <w:rPr>
          <w:rFonts w:hint="eastAsia"/>
          <w:sz w:val="24"/>
        </w:rPr>
        <w:t>电话：</w:t>
      </w:r>
      <w:r>
        <w:rPr>
          <w:rFonts w:hint="eastAsia"/>
          <w:sz w:val="24"/>
        </w:rPr>
        <w:t xml:space="preserve">  </w:t>
      </w:r>
    </w:p>
    <w:p w:rsidR="00073044" w:rsidRDefault="00377E4F">
      <w:pPr>
        <w:spacing w:line="480" w:lineRule="exact"/>
        <w:rPr>
          <w:sz w:val="24"/>
        </w:rPr>
      </w:pPr>
      <w:r>
        <w:rPr>
          <w:rFonts w:hint="eastAsia"/>
          <w:sz w:val="24"/>
        </w:rPr>
        <w:t>传真：</w:t>
      </w:r>
      <w:r>
        <w:rPr>
          <w:rFonts w:hint="eastAsia"/>
          <w:sz w:val="24"/>
        </w:rPr>
        <w:t xml:space="preserve">        </w:t>
      </w:r>
      <w:r>
        <w:rPr>
          <w:sz w:val="24"/>
        </w:rPr>
        <w:t xml:space="preserve">                         </w:t>
      </w:r>
      <w:r>
        <w:rPr>
          <w:rFonts w:hint="eastAsia"/>
          <w:sz w:val="24"/>
        </w:rPr>
        <w:t xml:space="preserve"> </w:t>
      </w:r>
      <w:r>
        <w:rPr>
          <w:rFonts w:hint="eastAsia"/>
          <w:sz w:val="24"/>
        </w:rPr>
        <w:t>传真：</w:t>
      </w:r>
      <w:r>
        <w:rPr>
          <w:rFonts w:hint="eastAsia"/>
          <w:sz w:val="24"/>
        </w:rPr>
        <w:t xml:space="preserve"> </w:t>
      </w:r>
    </w:p>
    <w:p w:rsidR="00073044" w:rsidRDefault="00377E4F">
      <w:pPr>
        <w:spacing w:line="480" w:lineRule="exact"/>
        <w:rPr>
          <w:sz w:val="24"/>
        </w:rPr>
      </w:pPr>
      <w:r>
        <w:rPr>
          <w:rFonts w:hint="eastAsia"/>
          <w:sz w:val="24"/>
        </w:rPr>
        <w:t>签字：</w:t>
      </w:r>
      <w:r>
        <w:rPr>
          <w:rFonts w:hint="eastAsia"/>
          <w:sz w:val="24"/>
        </w:rPr>
        <w:t xml:space="preserve">                                  </w:t>
      </w:r>
      <w:r>
        <w:rPr>
          <w:rFonts w:hint="eastAsia"/>
          <w:sz w:val="24"/>
        </w:rPr>
        <w:t>签字：</w:t>
      </w:r>
    </w:p>
    <w:p w:rsidR="00073044" w:rsidRDefault="00377E4F">
      <w:pPr>
        <w:spacing w:line="480" w:lineRule="exact"/>
        <w:rPr>
          <w:sz w:val="24"/>
        </w:rPr>
      </w:pPr>
      <w:r>
        <w:rPr>
          <w:rFonts w:hint="eastAsia"/>
          <w:sz w:val="24"/>
        </w:rPr>
        <w:t>日期：</w:t>
      </w:r>
      <w:r>
        <w:rPr>
          <w:rFonts w:hint="eastAsia"/>
          <w:sz w:val="24"/>
        </w:rPr>
        <w:t xml:space="preserve">                       </w:t>
      </w:r>
      <w:r>
        <w:rPr>
          <w:sz w:val="24"/>
        </w:rPr>
        <w:t xml:space="preserve">          </w:t>
      </w:r>
      <w:r>
        <w:rPr>
          <w:rFonts w:hint="eastAsia"/>
          <w:sz w:val="24"/>
        </w:rPr>
        <w:t xml:space="preserve"> </w:t>
      </w:r>
      <w:r>
        <w:rPr>
          <w:rFonts w:hint="eastAsia"/>
          <w:sz w:val="24"/>
        </w:rPr>
        <w:t>日期：</w:t>
      </w:r>
      <w:r>
        <w:rPr>
          <w:rFonts w:hint="eastAsia"/>
          <w:sz w:val="24"/>
        </w:rPr>
        <w:t xml:space="preserve">       </w:t>
      </w:r>
    </w:p>
    <w:p w:rsidR="00073044" w:rsidRDefault="00377E4F">
      <w:pPr>
        <w:spacing w:line="480" w:lineRule="exact"/>
        <w:rPr>
          <w:sz w:val="24"/>
        </w:rPr>
      </w:pPr>
      <w:r>
        <w:rPr>
          <w:rFonts w:hint="eastAsia"/>
          <w:sz w:val="24"/>
        </w:rPr>
        <w:t xml:space="preserve">                                        </w:t>
      </w:r>
      <w:r>
        <w:rPr>
          <w:rFonts w:hint="eastAsia"/>
          <w:sz w:val="24"/>
        </w:rPr>
        <w:t>开户行：</w:t>
      </w:r>
      <w:r>
        <w:rPr>
          <w:sz w:val="24"/>
        </w:rPr>
        <w:t xml:space="preserve"> </w:t>
      </w:r>
    </w:p>
    <w:p w:rsidR="00073044" w:rsidRDefault="00377E4F">
      <w:pPr>
        <w:spacing w:line="480" w:lineRule="exact"/>
        <w:rPr>
          <w:sz w:val="24"/>
        </w:rPr>
      </w:pPr>
      <w:r>
        <w:rPr>
          <w:rFonts w:hint="eastAsia"/>
          <w:sz w:val="24"/>
        </w:rPr>
        <w:t xml:space="preserve">                                        </w:t>
      </w:r>
      <w:r>
        <w:rPr>
          <w:rFonts w:hint="eastAsia"/>
          <w:sz w:val="24"/>
        </w:rPr>
        <w:t>账号：</w:t>
      </w:r>
    </w:p>
    <w:p w:rsidR="00073044" w:rsidRDefault="00377E4F">
      <w:pPr>
        <w:spacing w:line="480" w:lineRule="exact"/>
        <w:rPr>
          <w:sz w:val="24"/>
        </w:rPr>
      </w:pPr>
      <w:r>
        <w:rPr>
          <w:rFonts w:hint="eastAsia"/>
          <w:sz w:val="24"/>
        </w:rPr>
        <w:t xml:space="preserve">                                        </w:t>
      </w:r>
      <w:r>
        <w:rPr>
          <w:rFonts w:hint="eastAsia"/>
          <w:sz w:val="24"/>
        </w:rPr>
        <w:t>行号：</w:t>
      </w:r>
    </w:p>
    <w:p w:rsidR="00073044" w:rsidRDefault="00073044">
      <w:pPr>
        <w:spacing w:line="480" w:lineRule="exact"/>
        <w:rPr>
          <w:sz w:val="24"/>
        </w:rPr>
      </w:pPr>
    </w:p>
    <w:p w:rsidR="00073044" w:rsidRDefault="00073044">
      <w:pPr>
        <w:spacing w:line="480" w:lineRule="exact"/>
        <w:rPr>
          <w:sz w:val="24"/>
        </w:rPr>
      </w:pPr>
    </w:p>
    <w:p w:rsidR="00073044" w:rsidRDefault="00073044">
      <w:pPr>
        <w:spacing w:line="480" w:lineRule="exact"/>
        <w:rPr>
          <w:sz w:val="24"/>
        </w:rPr>
      </w:pPr>
    </w:p>
    <w:p w:rsidR="00073044" w:rsidRDefault="00377E4F">
      <w:pPr>
        <w:pStyle w:val="10"/>
        <w:jc w:val="center"/>
        <w:rPr>
          <w:rFonts w:ascii="黑体" w:eastAsia="黑体"/>
          <w:sz w:val="44"/>
          <w:szCs w:val="44"/>
        </w:rPr>
      </w:pPr>
      <w:r>
        <w:rPr>
          <w:rFonts w:ascii="黑体" w:eastAsia="黑体" w:hint="eastAsia"/>
          <w:sz w:val="44"/>
          <w:szCs w:val="44"/>
        </w:rPr>
        <w:lastRenderedPageBreak/>
        <w:t>第四章 项目需求</w:t>
      </w:r>
    </w:p>
    <w:p w:rsidR="00073044" w:rsidRDefault="00073044"/>
    <w:tbl>
      <w:tblPr>
        <w:tblStyle w:val="afe"/>
        <w:tblW w:w="9305" w:type="dxa"/>
        <w:jc w:val="center"/>
        <w:tblLayout w:type="fixed"/>
        <w:tblLook w:val="04A0" w:firstRow="1" w:lastRow="0" w:firstColumn="1" w:lastColumn="0" w:noHBand="0" w:noVBand="1"/>
      </w:tblPr>
      <w:tblGrid>
        <w:gridCol w:w="722"/>
        <w:gridCol w:w="1745"/>
        <w:gridCol w:w="6838"/>
      </w:tblGrid>
      <w:tr w:rsidR="00073044">
        <w:trPr>
          <w:trHeight w:val="644"/>
          <w:jc w:val="center"/>
        </w:trPr>
        <w:tc>
          <w:tcPr>
            <w:tcW w:w="722" w:type="dxa"/>
            <w:vAlign w:val="center"/>
          </w:tcPr>
          <w:p w:rsidR="00073044" w:rsidRDefault="00377E4F">
            <w:pPr>
              <w:jc w:val="center"/>
              <w:rPr>
                <w:rFonts w:ascii="黑体" w:eastAsia="黑体" w:hAnsi="黑体" w:cs="宋体"/>
                <w:b/>
                <w:bCs/>
                <w:sz w:val="24"/>
                <w:szCs w:val="28"/>
              </w:rPr>
            </w:pPr>
            <w:bookmarkStart w:id="5" w:name="_Toc26554097"/>
            <w:bookmarkStart w:id="6" w:name="_Toc23828480"/>
            <w:bookmarkStart w:id="7" w:name="_Toc61149622"/>
            <w:r>
              <w:rPr>
                <w:rFonts w:ascii="黑体" w:eastAsia="黑体" w:hAnsi="黑体" w:cs="宋体" w:hint="eastAsia"/>
                <w:b/>
                <w:bCs/>
                <w:sz w:val="24"/>
                <w:szCs w:val="20"/>
              </w:rPr>
              <w:t>序号</w:t>
            </w:r>
          </w:p>
        </w:tc>
        <w:tc>
          <w:tcPr>
            <w:tcW w:w="1745" w:type="dxa"/>
            <w:vAlign w:val="center"/>
          </w:tcPr>
          <w:p w:rsidR="00073044" w:rsidRDefault="00377E4F">
            <w:pPr>
              <w:jc w:val="center"/>
              <w:rPr>
                <w:rFonts w:ascii="黑体" w:eastAsia="黑体" w:hAnsi="黑体" w:cs="宋体"/>
                <w:b/>
                <w:bCs/>
                <w:sz w:val="24"/>
                <w:szCs w:val="28"/>
              </w:rPr>
            </w:pPr>
            <w:r>
              <w:rPr>
                <w:rFonts w:ascii="黑体" w:eastAsia="黑体" w:hAnsi="黑体" w:cs="宋体" w:hint="eastAsia"/>
                <w:b/>
                <w:bCs/>
                <w:sz w:val="24"/>
                <w:szCs w:val="20"/>
              </w:rPr>
              <w:t>参数及规格</w:t>
            </w:r>
          </w:p>
        </w:tc>
        <w:tc>
          <w:tcPr>
            <w:tcW w:w="6838" w:type="dxa"/>
            <w:vAlign w:val="center"/>
          </w:tcPr>
          <w:p w:rsidR="00073044" w:rsidRDefault="00377E4F">
            <w:pPr>
              <w:jc w:val="center"/>
              <w:rPr>
                <w:rFonts w:ascii="黑体" w:eastAsia="黑体" w:hAnsi="黑体" w:cs="宋体"/>
                <w:b/>
                <w:bCs/>
                <w:sz w:val="24"/>
                <w:szCs w:val="28"/>
              </w:rPr>
            </w:pPr>
            <w:r>
              <w:rPr>
                <w:rFonts w:ascii="黑体" w:eastAsia="黑体" w:hAnsi="黑体" w:cs="宋体"/>
                <w:b/>
                <w:bCs/>
                <w:sz w:val="24"/>
                <w:szCs w:val="20"/>
              </w:rPr>
              <w:t>详细要求</w:t>
            </w:r>
          </w:p>
        </w:tc>
      </w:tr>
      <w:tr w:rsidR="00073044">
        <w:trPr>
          <w:trHeight w:val="663"/>
          <w:jc w:val="center"/>
        </w:trPr>
        <w:tc>
          <w:tcPr>
            <w:tcW w:w="722" w:type="dxa"/>
            <w:vAlign w:val="center"/>
          </w:tcPr>
          <w:p w:rsidR="00073044" w:rsidRDefault="00377E4F">
            <w:pPr>
              <w:jc w:val="center"/>
              <w:rPr>
                <w:rFonts w:ascii="宋体" w:hAnsi="宋体" w:cs="宋体"/>
                <w:b/>
                <w:bCs/>
                <w:sz w:val="22"/>
                <w:szCs w:val="22"/>
              </w:rPr>
            </w:pPr>
            <w:r>
              <w:rPr>
                <w:rFonts w:ascii="宋体" w:hAnsi="宋体" w:cs="宋体" w:hint="eastAsia"/>
                <w:b/>
                <w:bCs/>
                <w:sz w:val="22"/>
                <w:szCs w:val="22"/>
              </w:rPr>
              <w:t>1</w:t>
            </w:r>
          </w:p>
        </w:tc>
        <w:tc>
          <w:tcPr>
            <w:tcW w:w="1745" w:type="dxa"/>
            <w:vAlign w:val="center"/>
          </w:tcPr>
          <w:p w:rsidR="00073044" w:rsidRDefault="00377E4F">
            <w:pPr>
              <w:jc w:val="center"/>
              <w:rPr>
                <w:rFonts w:ascii="黑体" w:eastAsia="黑体" w:hAnsi="黑体" w:cs="宋体"/>
                <w:b/>
                <w:bCs/>
                <w:sz w:val="22"/>
                <w:szCs w:val="22"/>
              </w:rPr>
            </w:pPr>
            <w:r>
              <w:rPr>
                <w:rFonts w:ascii="黑体" w:eastAsia="黑体" w:hAnsi="黑体" w:cs="宋体" w:hint="eastAsia"/>
                <w:b/>
                <w:bCs/>
                <w:sz w:val="22"/>
                <w:szCs w:val="22"/>
              </w:rPr>
              <w:t>课程设计要求</w:t>
            </w:r>
          </w:p>
        </w:tc>
        <w:tc>
          <w:tcPr>
            <w:tcW w:w="6838" w:type="dxa"/>
            <w:vAlign w:val="center"/>
          </w:tcPr>
          <w:p w:rsidR="00073044" w:rsidRDefault="00377E4F">
            <w:pPr>
              <w:pStyle w:val="aff4"/>
              <w:ind w:firstLineChars="0" w:firstLine="0"/>
              <w:rPr>
                <w:rFonts w:asciiTheme="minorEastAsia" w:eastAsiaTheme="minorEastAsia" w:hAnsiTheme="minorEastAsia"/>
                <w:w w:val="99"/>
                <w:sz w:val="22"/>
              </w:rPr>
            </w:pPr>
            <w:r>
              <w:rPr>
                <w:rFonts w:asciiTheme="minorEastAsia" w:eastAsiaTheme="minorEastAsia" w:hAnsiTheme="minorEastAsia" w:hint="eastAsia"/>
                <w:w w:val="99"/>
                <w:sz w:val="22"/>
              </w:rPr>
              <w:t>课程整体内容将体现农业科学特色，且要有实用性</w:t>
            </w:r>
            <w:r>
              <w:rPr>
                <w:rFonts w:asciiTheme="minorEastAsia" w:eastAsiaTheme="minorEastAsia" w:hAnsiTheme="minorEastAsia"/>
                <w:w w:val="99"/>
                <w:sz w:val="22"/>
              </w:rPr>
              <w:t>、</w:t>
            </w:r>
            <w:r>
              <w:rPr>
                <w:rFonts w:asciiTheme="minorEastAsia" w:eastAsiaTheme="minorEastAsia" w:hAnsiTheme="minorEastAsia" w:hint="eastAsia"/>
                <w:w w:val="99"/>
                <w:sz w:val="22"/>
              </w:rPr>
              <w:t>有新意。</w:t>
            </w:r>
          </w:p>
        </w:tc>
      </w:tr>
      <w:tr w:rsidR="00073044">
        <w:trPr>
          <w:trHeight w:val="1089"/>
          <w:jc w:val="center"/>
        </w:trPr>
        <w:tc>
          <w:tcPr>
            <w:tcW w:w="722" w:type="dxa"/>
            <w:vAlign w:val="center"/>
          </w:tcPr>
          <w:p w:rsidR="00073044" w:rsidRDefault="00377E4F">
            <w:pPr>
              <w:jc w:val="center"/>
              <w:rPr>
                <w:rFonts w:ascii="宋体" w:hAnsi="宋体" w:cs="宋体"/>
                <w:b/>
                <w:bCs/>
                <w:sz w:val="22"/>
                <w:szCs w:val="22"/>
              </w:rPr>
            </w:pPr>
            <w:r>
              <w:rPr>
                <w:rFonts w:ascii="宋体" w:hAnsi="宋体" w:cs="宋体" w:hint="eastAsia"/>
                <w:b/>
                <w:bCs/>
                <w:sz w:val="22"/>
                <w:szCs w:val="22"/>
              </w:rPr>
              <w:t>2</w:t>
            </w:r>
          </w:p>
        </w:tc>
        <w:tc>
          <w:tcPr>
            <w:tcW w:w="1745" w:type="dxa"/>
            <w:vAlign w:val="center"/>
          </w:tcPr>
          <w:p w:rsidR="00073044" w:rsidRDefault="00377E4F">
            <w:pPr>
              <w:spacing w:line="360" w:lineRule="auto"/>
              <w:jc w:val="center"/>
              <w:rPr>
                <w:rFonts w:ascii="黑体" w:eastAsia="黑体" w:hAnsi="黑体" w:cs="宋体"/>
                <w:b/>
                <w:bCs/>
                <w:sz w:val="28"/>
                <w:szCs w:val="28"/>
              </w:rPr>
            </w:pPr>
            <w:r>
              <w:rPr>
                <w:rFonts w:ascii="黑体" w:eastAsia="黑体" w:hAnsi="黑体" w:cs="宋体" w:hint="eastAsia"/>
                <w:b/>
                <w:bCs/>
                <w:sz w:val="22"/>
                <w:szCs w:val="22"/>
              </w:rPr>
              <w:t>知识产权承诺</w:t>
            </w:r>
          </w:p>
        </w:tc>
        <w:tc>
          <w:tcPr>
            <w:tcW w:w="6838" w:type="dxa"/>
            <w:vAlign w:val="center"/>
          </w:tcPr>
          <w:p w:rsidR="00073044" w:rsidRDefault="00377E4F">
            <w:pPr>
              <w:pStyle w:val="aff4"/>
              <w:ind w:firstLineChars="0" w:firstLine="0"/>
              <w:rPr>
                <w:rFonts w:asciiTheme="minorEastAsia" w:eastAsiaTheme="minorEastAsia" w:hAnsiTheme="minorEastAsia"/>
                <w:w w:val="99"/>
                <w:sz w:val="22"/>
              </w:rPr>
            </w:pPr>
            <w:r>
              <w:rPr>
                <w:rFonts w:asciiTheme="minorEastAsia" w:eastAsiaTheme="minorEastAsia" w:hAnsiTheme="minorEastAsia" w:hint="eastAsia"/>
                <w:w w:val="99"/>
                <w:sz w:val="22"/>
              </w:rPr>
              <w:t>服务商</w:t>
            </w:r>
            <w:r>
              <w:rPr>
                <w:rFonts w:asciiTheme="minorEastAsia" w:eastAsiaTheme="minorEastAsia" w:hAnsiTheme="minorEastAsia"/>
                <w:w w:val="99"/>
                <w:sz w:val="22"/>
              </w:rPr>
              <w:t>对其提供</w:t>
            </w:r>
            <w:r>
              <w:rPr>
                <w:rFonts w:asciiTheme="minorEastAsia" w:eastAsiaTheme="minorEastAsia" w:hAnsiTheme="minorEastAsia" w:hint="eastAsia"/>
                <w:w w:val="99"/>
                <w:sz w:val="22"/>
              </w:rPr>
              <w:t>课程</w:t>
            </w:r>
            <w:r>
              <w:rPr>
                <w:rFonts w:asciiTheme="minorEastAsia" w:eastAsiaTheme="minorEastAsia" w:hAnsiTheme="minorEastAsia"/>
                <w:w w:val="99"/>
                <w:sz w:val="22"/>
              </w:rPr>
              <w:t>和服务的合法性负责，保证其对提供的</w:t>
            </w:r>
            <w:r>
              <w:rPr>
                <w:rFonts w:asciiTheme="minorEastAsia" w:eastAsiaTheme="minorEastAsia" w:hAnsiTheme="minorEastAsia" w:hint="eastAsia"/>
                <w:w w:val="99"/>
                <w:sz w:val="22"/>
              </w:rPr>
              <w:t>图文/视频</w:t>
            </w:r>
            <w:r>
              <w:rPr>
                <w:rFonts w:asciiTheme="minorEastAsia" w:eastAsiaTheme="minorEastAsia" w:hAnsiTheme="minorEastAsia"/>
                <w:w w:val="99"/>
                <w:sz w:val="22"/>
              </w:rPr>
              <w:t>拥有合法的使用权。如因</w:t>
            </w:r>
            <w:r>
              <w:rPr>
                <w:rFonts w:asciiTheme="minorEastAsia" w:eastAsiaTheme="minorEastAsia" w:hAnsiTheme="minorEastAsia" w:hint="eastAsia"/>
                <w:w w:val="99"/>
                <w:sz w:val="22"/>
              </w:rPr>
              <w:t>服务商</w:t>
            </w:r>
            <w:r>
              <w:rPr>
                <w:rFonts w:asciiTheme="minorEastAsia" w:eastAsiaTheme="minorEastAsia" w:hAnsiTheme="minorEastAsia"/>
                <w:w w:val="99"/>
                <w:sz w:val="22"/>
              </w:rPr>
              <w:t>提供的</w:t>
            </w:r>
            <w:r>
              <w:rPr>
                <w:rFonts w:asciiTheme="minorEastAsia" w:eastAsiaTheme="minorEastAsia" w:hAnsiTheme="minorEastAsia" w:hint="eastAsia"/>
                <w:w w:val="99"/>
                <w:sz w:val="22"/>
              </w:rPr>
              <w:t>图文</w:t>
            </w:r>
            <w:r>
              <w:rPr>
                <w:rFonts w:asciiTheme="minorEastAsia" w:eastAsiaTheme="minorEastAsia" w:hAnsiTheme="minorEastAsia"/>
                <w:w w:val="99"/>
                <w:sz w:val="22"/>
              </w:rPr>
              <w:t>产品或服务的知识产权引起与第三方的纠纷，由</w:t>
            </w:r>
            <w:r>
              <w:rPr>
                <w:rFonts w:asciiTheme="minorEastAsia" w:eastAsiaTheme="minorEastAsia" w:hAnsiTheme="minorEastAsia" w:hint="eastAsia"/>
                <w:w w:val="99"/>
                <w:sz w:val="22"/>
              </w:rPr>
              <w:t>服务商</w:t>
            </w:r>
            <w:r>
              <w:rPr>
                <w:rFonts w:asciiTheme="minorEastAsia" w:eastAsiaTheme="minorEastAsia" w:hAnsiTheme="minorEastAsia"/>
                <w:w w:val="99"/>
                <w:sz w:val="22"/>
              </w:rPr>
              <w:t>负责处理，并承担全部法律责任。</w:t>
            </w:r>
          </w:p>
        </w:tc>
      </w:tr>
      <w:tr w:rsidR="00073044">
        <w:trPr>
          <w:trHeight w:val="90"/>
          <w:jc w:val="center"/>
        </w:trPr>
        <w:tc>
          <w:tcPr>
            <w:tcW w:w="722" w:type="dxa"/>
            <w:vAlign w:val="center"/>
          </w:tcPr>
          <w:p w:rsidR="00073044" w:rsidRDefault="00377E4F">
            <w:pPr>
              <w:jc w:val="center"/>
              <w:rPr>
                <w:rFonts w:ascii="宋体" w:hAnsi="宋体" w:cs="宋体"/>
                <w:b/>
                <w:bCs/>
                <w:sz w:val="28"/>
                <w:szCs w:val="28"/>
              </w:rPr>
            </w:pPr>
            <w:r>
              <w:rPr>
                <w:rFonts w:ascii="宋体" w:hAnsi="宋体" w:cs="宋体" w:hint="eastAsia"/>
                <w:b/>
                <w:bCs/>
                <w:sz w:val="22"/>
                <w:szCs w:val="22"/>
              </w:rPr>
              <w:t>3</w:t>
            </w:r>
          </w:p>
        </w:tc>
        <w:tc>
          <w:tcPr>
            <w:tcW w:w="1745" w:type="dxa"/>
            <w:vAlign w:val="center"/>
          </w:tcPr>
          <w:p w:rsidR="00073044" w:rsidRDefault="00377E4F">
            <w:pPr>
              <w:jc w:val="center"/>
              <w:rPr>
                <w:rFonts w:ascii="黑体" w:eastAsia="黑体" w:hAnsi="黑体" w:cs="宋体"/>
                <w:b/>
                <w:bCs/>
                <w:sz w:val="28"/>
                <w:szCs w:val="28"/>
              </w:rPr>
            </w:pPr>
            <w:r>
              <w:rPr>
                <w:rFonts w:ascii="黑体" w:eastAsia="黑体" w:hAnsi="黑体" w:cs="宋体" w:hint="eastAsia"/>
                <w:b/>
                <w:bCs/>
                <w:sz w:val="22"/>
                <w:szCs w:val="22"/>
              </w:rPr>
              <w:t>师资要求</w:t>
            </w:r>
          </w:p>
        </w:tc>
        <w:tc>
          <w:tcPr>
            <w:tcW w:w="6838" w:type="dxa"/>
            <w:vAlign w:val="center"/>
          </w:tcPr>
          <w:p w:rsidR="00073044" w:rsidRDefault="00377E4F">
            <w:pPr>
              <w:pStyle w:val="aff4"/>
              <w:ind w:firstLineChars="0" w:firstLine="0"/>
              <w:rPr>
                <w:rFonts w:asciiTheme="minorEastAsia" w:eastAsiaTheme="minorEastAsia" w:hAnsiTheme="minorEastAsia"/>
                <w:w w:val="99"/>
                <w:sz w:val="22"/>
              </w:rPr>
            </w:pPr>
            <w:r>
              <w:rPr>
                <w:rFonts w:asciiTheme="minorEastAsia" w:eastAsiaTheme="minorEastAsia" w:hAnsiTheme="minorEastAsia" w:hint="eastAsia"/>
                <w:w w:val="99"/>
                <w:sz w:val="22"/>
              </w:rPr>
              <w:t>1.所有培训教师需提供相关教学资质。外教</w:t>
            </w:r>
            <w:r>
              <w:rPr>
                <w:rFonts w:asciiTheme="minorEastAsia" w:eastAsiaTheme="minorEastAsia" w:hAnsiTheme="minorEastAsia"/>
                <w:w w:val="99"/>
                <w:sz w:val="22"/>
              </w:rPr>
              <w:t>需要来自以英语为母语的国家或地区</w:t>
            </w:r>
            <w:r>
              <w:rPr>
                <w:rFonts w:asciiTheme="minorEastAsia" w:eastAsiaTheme="minorEastAsia" w:hAnsiTheme="minorEastAsia" w:hint="eastAsia"/>
                <w:w w:val="99"/>
                <w:sz w:val="22"/>
              </w:rPr>
              <w:t>。</w:t>
            </w:r>
          </w:p>
          <w:p w:rsidR="00073044" w:rsidRDefault="00377E4F">
            <w:pPr>
              <w:pStyle w:val="aff4"/>
              <w:ind w:firstLineChars="0" w:firstLine="0"/>
              <w:rPr>
                <w:rFonts w:asciiTheme="minorEastAsia" w:eastAsiaTheme="minorEastAsia" w:hAnsiTheme="minorEastAsia"/>
                <w:w w:val="99"/>
                <w:sz w:val="22"/>
              </w:rPr>
            </w:pPr>
            <w:r>
              <w:rPr>
                <w:rFonts w:asciiTheme="minorEastAsia" w:eastAsiaTheme="minorEastAsia" w:hAnsiTheme="minorEastAsia" w:hint="eastAsia"/>
                <w:w w:val="99"/>
                <w:sz w:val="22"/>
              </w:rPr>
              <w:t>2.如无乙方批准，培训期间甲方不得更换教师。</w:t>
            </w:r>
          </w:p>
        </w:tc>
      </w:tr>
      <w:tr w:rsidR="00073044">
        <w:trPr>
          <w:trHeight w:val="1043"/>
          <w:jc w:val="center"/>
        </w:trPr>
        <w:tc>
          <w:tcPr>
            <w:tcW w:w="722" w:type="dxa"/>
            <w:vAlign w:val="center"/>
          </w:tcPr>
          <w:p w:rsidR="00073044" w:rsidRDefault="00377E4F">
            <w:pPr>
              <w:jc w:val="center"/>
              <w:rPr>
                <w:rFonts w:ascii="宋体" w:hAnsi="宋体" w:cs="宋体"/>
                <w:b/>
                <w:bCs/>
                <w:sz w:val="22"/>
                <w:szCs w:val="22"/>
              </w:rPr>
            </w:pPr>
            <w:r>
              <w:rPr>
                <w:rFonts w:ascii="宋体" w:hAnsi="宋体" w:cs="宋体" w:hint="eastAsia"/>
                <w:b/>
                <w:bCs/>
                <w:sz w:val="22"/>
                <w:szCs w:val="22"/>
              </w:rPr>
              <w:t>4</w:t>
            </w:r>
          </w:p>
        </w:tc>
        <w:tc>
          <w:tcPr>
            <w:tcW w:w="1745" w:type="dxa"/>
            <w:vAlign w:val="center"/>
          </w:tcPr>
          <w:p w:rsidR="00073044" w:rsidRDefault="00377E4F">
            <w:pPr>
              <w:jc w:val="center"/>
              <w:rPr>
                <w:rFonts w:ascii="黑体" w:eastAsia="黑体" w:hAnsi="黑体" w:cs="宋体"/>
                <w:b/>
                <w:bCs/>
                <w:sz w:val="22"/>
                <w:szCs w:val="22"/>
              </w:rPr>
            </w:pPr>
            <w:r>
              <w:rPr>
                <w:rFonts w:ascii="黑体" w:eastAsia="黑体" w:hAnsi="黑体" w:cs="宋体" w:hint="eastAsia"/>
                <w:b/>
                <w:bCs/>
                <w:sz w:val="22"/>
                <w:szCs w:val="22"/>
              </w:rPr>
              <w:t>验收要求</w:t>
            </w:r>
          </w:p>
        </w:tc>
        <w:tc>
          <w:tcPr>
            <w:tcW w:w="6838" w:type="dxa"/>
            <w:vAlign w:val="center"/>
          </w:tcPr>
          <w:p w:rsidR="00073044" w:rsidRDefault="00377E4F">
            <w:pPr>
              <w:pStyle w:val="aff4"/>
              <w:ind w:firstLineChars="0" w:firstLine="0"/>
              <w:rPr>
                <w:rFonts w:asciiTheme="minorEastAsia" w:eastAsiaTheme="minorEastAsia" w:hAnsiTheme="minorEastAsia"/>
                <w:w w:val="99"/>
                <w:sz w:val="22"/>
              </w:rPr>
            </w:pPr>
            <w:r>
              <w:rPr>
                <w:rFonts w:asciiTheme="minorEastAsia" w:eastAsiaTheme="minorEastAsia" w:hAnsiTheme="minorEastAsia" w:hint="eastAsia"/>
                <w:w w:val="99"/>
                <w:sz w:val="22"/>
              </w:rPr>
              <w:t>1.乙方组织安排能够体现教学成果</w:t>
            </w:r>
            <w:proofErr w:type="gramStart"/>
            <w:r>
              <w:rPr>
                <w:rFonts w:asciiTheme="minorEastAsia" w:eastAsiaTheme="minorEastAsia" w:hAnsiTheme="minorEastAsia" w:hint="eastAsia"/>
                <w:w w:val="99"/>
                <w:sz w:val="22"/>
              </w:rPr>
              <w:t>的结班仪式</w:t>
            </w:r>
            <w:proofErr w:type="gramEnd"/>
            <w:r>
              <w:rPr>
                <w:rFonts w:asciiTheme="minorEastAsia" w:eastAsiaTheme="minorEastAsia" w:hAnsiTheme="minorEastAsia" w:hint="eastAsia"/>
                <w:w w:val="99"/>
                <w:sz w:val="22"/>
              </w:rPr>
              <w:t>。</w:t>
            </w:r>
          </w:p>
          <w:p w:rsidR="00073044" w:rsidRDefault="00377E4F">
            <w:pPr>
              <w:pStyle w:val="aff4"/>
              <w:ind w:firstLineChars="0" w:firstLine="0"/>
              <w:rPr>
                <w:rFonts w:asciiTheme="minorEastAsia" w:eastAsiaTheme="minorEastAsia" w:hAnsiTheme="minorEastAsia"/>
                <w:w w:val="99"/>
                <w:sz w:val="22"/>
              </w:rPr>
            </w:pPr>
            <w:r>
              <w:rPr>
                <w:rFonts w:asciiTheme="minorEastAsia" w:eastAsiaTheme="minorEastAsia" w:hAnsiTheme="minorEastAsia" w:hint="eastAsia"/>
                <w:w w:val="99"/>
                <w:sz w:val="22"/>
              </w:rPr>
              <w:t>2.培训满意度问卷应达到90%以上。</w:t>
            </w:r>
          </w:p>
          <w:p w:rsidR="00073044" w:rsidRDefault="00377E4F">
            <w:pPr>
              <w:pStyle w:val="aff4"/>
              <w:ind w:firstLineChars="0" w:firstLine="0"/>
              <w:rPr>
                <w:rFonts w:asciiTheme="minorEastAsia" w:eastAsiaTheme="minorEastAsia" w:hAnsiTheme="minorEastAsia"/>
                <w:w w:val="99"/>
                <w:sz w:val="22"/>
              </w:rPr>
            </w:pPr>
            <w:r>
              <w:rPr>
                <w:rFonts w:asciiTheme="minorEastAsia" w:eastAsiaTheme="minorEastAsia" w:hAnsiTheme="minorEastAsia" w:hint="eastAsia"/>
                <w:w w:val="99"/>
                <w:sz w:val="22"/>
              </w:rPr>
              <w:t>3.培训结束后五个工作日内，服务商须提供培训效果量化评估报告（须与培训初期摸底数据进行对比，且不少于3000字）。</w:t>
            </w:r>
          </w:p>
        </w:tc>
      </w:tr>
      <w:tr w:rsidR="00073044">
        <w:trPr>
          <w:trHeight w:val="1043"/>
          <w:jc w:val="center"/>
        </w:trPr>
        <w:tc>
          <w:tcPr>
            <w:tcW w:w="722" w:type="dxa"/>
            <w:vAlign w:val="center"/>
          </w:tcPr>
          <w:p w:rsidR="00073044" w:rsidRDefault="00377E4F">
            <w:pPr>
              <w:jc w:val="center"/>
              <w:rPr>
                <w:rFonts w:ascii="宋体" w:hAnsi="宋体" w:cs="宋体"/>
                <w:b/>
                <w:bCs/>
                <w:sz w:val="22"/>
                <w:szCs w:val="22"/>
              </w:rPr>
            </w:pPr>
            <w:r>
              <w:rPr>
                <w:rFonts w:ascii="宋体" w:hAnsi="宋体" w:cs="宋体" w:hint="eastAsia"/>
                <w:b/>
                <w:bCs/>
                <w:sz w:val="22"/>
                <w:szCs w:val="22"/>
              </w:rPr>
              <w:t>5</w:t>
            </w:r>
          </w:p>
        </w:tc>
        <w:tc>
          <w:tcPr>
            <w:tcW w:w="1745" w:type="dxa"/>
            <w:vAlign w:val="center"/>
          </w:tcPr>
          <w:p w:rsidR="00073044" w:rsidRDefault="00377E4F">
            <w:pPr>
              <w:jc w:val="center"/>
              <w:rPr>
                <w:rFonts w:ascii="黑体" w:eastAsia="黑体" w:hAnsi="黑体" w:cs="宋体"/>
                <w:b/>
                <w:bCs/>
                <w:sz w:val="22"/>
                <w:szCs w:val="22"/>
              </w:rPr>
            </w:pPr>
            <w:r>
              <w:rPr>
                <w:rFonts w:ascii="黑体" w:eastAsia="黑体" w:hAnsi="黑体" w:cs="宋体" w:hint="eastAsia"/>
                <w:b/>
                <w:bCs/>
                <w:sz w:val="22"/>
                <w:szCs w:val="22"/>
              </w:rPr>
              <w:t>防疫要求</w:t>
            </w:r>
          </w:p>
        </w:tc>
        <w:tc>
          <w:tcPr>
            <w:tcW w:w="6838" w:type="dxa"/>
            <w:vAlign w:val="center"/>
          </w:tcPr>
          <w:p w:rsidR="00073044" w:rsidRDefault="00377E4F">
            <w:pPr>
              <w:pStyle w:val="aff4"/>
              <w:ind w:firstLineChars="0" w:firstLine="0"/>
              <w:rPr>
                <w:rFonts w:asciiTheme="minorEastAsia" w:eastAsiaTheme="minorEastAsia" w:hAnsiTheme="minorEastAsia"/>
                <w:w w:val="99"/>
                <w:sz w:val="22"/>
              </w:rPr>
            </w:pPr>
            <w:r>
              <w:rPr>
                <w:rFonts w:asciiTheme="minorEastAsia" w:eastAsiaTheme="minorEastAsia" w:hAnsiTheme="minorEastAsia" w:hint="eastAsia"/>
                <w:w w:val="99"/>
                <w:sz w:val="22"/>
              </w:rPr>
              <w:t>乙方按照开课期间国家防疫要求执行。</w:t>
            </w:r>
          </w:p>
        </w:tc>
      </w:tr>
    </w:tbl>
    <w:p w:rsidR="00073044" w:rsidRDefault="00377E4F">
      <w:pPr>
        <w:pStyle w:val="10"/>
        <w:jc w:val="center"/>
      </w:pPr>
      <w:r>
        <w:rPr>
          <w:rFonts w:hint="eastAsia"/>
        </w:rPr>
        <w:br w:type="page"/>
      </w:r>
      <w:r>
        <w:rPr>
          <w:rFonts w:ascii="黑体" w:eastAsia="黑体" w:hint="eastAsia"/>
          <w:sz w:val="44"/>
          <w:szCs w:val="44"/>
        </w:rPr>
        <w:lastRenderedPageBreak/>
        <w:t>第五章 评审方法和评审标准</w:t>
      </w:r>
    </w:p>
    <w:p w:rsidR="00073044" w:rsidRDefault="00377E4F">
      <w:pPr>
        <w:spacing w:line="580" w:lineRule="exact"/>
        <w:ind w:firstLineChars="200" w:firstLine="562"/>
        <w:rPr>
          <w:rFonts w:ascii="宋体" w:hAnsi="宋体"/>
          <w:b/>
          <w:sz w:val="28"/>
          <w:szCs w:val="28"/>
        </w:rPr>
      </w:pPr>
      <w:r>
        <w:rPr>
          <w:rFonts w:ascii="宋体" w:hAnsi="宋体" w:hint="eastAsia"/>
          <w:b/>
          <w:sz w:val="28"/>
          <w:szCs w:val="28"/>
        </w:rPr>
        <w:t>一、评审方法与定标原则：</w:t>
      </w:r>
    </w:p>
    <w:p w:rsidR="00073044" w:rsidRDefault="00377E4F">
      <w:pPr>
        <w:autoSpaceDE w:val="0"/>
        <w:autoSpaceDN w:val="0"/>
        <w:adjustRightInd w:val="0"/>
        <w:spacing w:line="440" w:lineRule="exact"/>
        <w:ind w:firstLineChars="100" w:firstLine="240"/>
        <w:jc w:val="left"/>
        <w:rPr>
          <w:rFonts w:ascii="宋体" w:cs="宋体"/>
          <w:kern w:val="0"/>
          <w:sz w:val="24"/>
        </w:rPr>
      </w:pPr>
      <w:r>
        <w:rPr>
          <w:rFonts w:ascii="宋体" w:cs="宋体" w:hint="eastAsia"/>
          <w:kern w:val="0"/>
          <w:sz w:val="24"/>
        </w:rPr>
        <w:t>磋商小组将对确定为实质性响应磋商文件要求的响应文件进行评价和比较，评</w:t>
      </w:r>
    </w:p>
    <w:p w:rsidR="00073044" w:rsidRDefault="00377E4F">
      <w:pPr>
        <w:autoSpaceDE w:val="0"/>
        <w:autoSpaceDN w:val="0"/>
        <w:adjustRightInd w:val="0"/>
        <w:spacing w:line="440" w:lineRule="exact"/>
        <w:jc w:val="left"/>
        <w:rPr>
          <w:rFonts w:ascii="宋体" w:cs="宋体"/>
          <w:kern w:val="0"/>
          <w:sz w:val="24"/>
        </w:rPr>
      </w:pPr>
      <w:proofErr w:type="gramStart"/>
      <w:r>
        <w:rPr>
          <w:rFonts w:ascii="宋体" w:cs="宋体" w:hint="eastAsia"/>
          <w:kern w:val="0"/>
          <w:sz w:val="24"/>
        </w:rPr>
        <w:t>标采用</w:t>
      </w:r>
      <w:proofErr w:type="gramEnd"/>
      <w:r>
        <w:rPr>
          <w:rFonts w:ascii="宋体" w:cs="宋体" w:hint="eastAsia"/>
          <w:kern w:val="0"/>
          <w:sz w:val="24"/>
        </w:rPr>
        <w:t>综合评分法。采用综合评分法的，按评审后得分由高到低顺序排列。得分相同的，按投标报价由低到高顺序排列。得分且投标报价相同的，按技术指标优劣顺序排列。</w:t>
      </w:r>
    </w:p>
    <w:p w:rsidR="00073044" w:rsidRDefault="00377E4F">
      <w:pPr>
        <w:spacing w:line="580" w:lineRule="exact"/>
        <w:ind w:firstLineChars="196" w:firstLine="551"/>
        <w:rPr>
          <w:rFonts w:ascii="宋体" w:hAnsi="宋体"/>
          <w:b/>
          <w:sz w:val="28"/>
          <w:szCs w:val="28"/>
        </w:rPr>
      </w:pPr>
      <w:r>
        <w:rPr>
          <w:rFonts w:ascii="宋体" w:hAnsi="宋体" w:hint="eastAsia"/>
          <w:b/>
          <w:sz w:val="28"/>
          <w:szCs w:val="28"/>
        </w:rPr>
        <w:t>二、评标标准：</w:t>
      </w:r>
    </w:p>
    <w:p w:rsidR="00073044" w:rsidRDefault="00377E4F">
      <w:pPr>
        <w:spacing w:line="360" w:lineRule="auto"/>
        <w:rPr>
          <w:rFonts w:ascii="宋体" w:hAnsi="宋体"/>
          <w:sz w:val="24"/>
        </w:rPr>
      </w:pPr>
      <w:r>
        <w:rPr>
          <w:rFonts w:ascii="宋体" w:hAnsi="宋体" w:hint="eastAsia"/>
          <w:sz w:val="24"/>
        </w:rPr>
        <w:t>本项目采用综合评分法确定中标候选人。评标委员会将按下列评分办法和标准进行评分，总分值为100分。</w:t>
      </w:r>
    </w:p>
    <w:p w:rsidR="00073044" w:rsidRDefault="00377E4F">
      <w:pPr>
        <w:spacing w:line="360" w:lineRule="auto"/>
        <w:rPr>
          <w:rFonts w:ascii="宋体" w:hAnsi="宋体"/>
          <w:sz w:val="24"/>
        </w:rPr>
      </w:pPr>
      <w:r>
        <w:rPr>
          <w:rFonts w:ascii="宋体" w:hAnsi="宋体" w:hint="eastAsia"/>
          <w:sz w:val="24"/>
        </w:rPr>
        <w:t>分值分配：1、投标报价20分；2、技术能力 20分；3、项目实施方案评审60分</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52"/>
        <w:gridCol w:w="5834"/>
        <w:gridCol w:w="798"/>
        <w:gridCol w:w="798"/>
      </w:tblGrid>
      <w:tr w:rsidR="00073044">
        <w:trPr>
          <w:trHeight w:val="788"/>
          <w:tblHeader/>
        </w:trPr>
        <w:tc>
          <w:tcPr>
            <w:tcW w:w="846" w:type="dxa"/>
            <w:vAlign w:val="center"/>
          </w:tcPr>
          <w:p w:rsidR="00073044" w:rsidRDefault="00377E4F">
            <w:pPr>
              <w:jc w:val="center"/>
              <w:rPr>
                <w:b/>
                <w:bCs/>
              </w:rPr>
            </w:pPr>
            <w:r>
              <w:rPr>
                <w:b/>
                <w:bCs/>
              </w:rPr>
              <w:t>序号</w:t>
            </w:r>
          </w:p>
        </w:tc>
        <w:tc>
          <w:tcPr>
            <w:tcW w:w="1452" w:type="dxa"/>
            <w:vAlign w:val="center"/>
          </w:tcPr>
          <w:p w:rsidR="00073044" w:rsidRDefault="00377E4F">
            <w:pPr>
              <w:jc w:val="center"/>
              <w:rPr>
                <w:b/>
                <w:bCs/>
              </w:rPr>
            </w:pPr>
            <w:r>
              <w:rPr>
                <w:b/>
                <w:bCs/>
              </w:rPr>
              <w:t>评分因素</w:t>
            </w:r>
          </w:p>
        </w:tc>
        <w:tc>
          <w:tcPr>
            <w:tcW w:w="5834" w:type="dxa"/>
            <w:vAlign w:val="center"/>
          </w:tcPr>
          <w:p w:rsidR="00073044" w:rsidRDefault="00377E4F">
            <w:pPr>
              <w:ind w:firstLine="420"/>
              <w:jc w:val="center"/>
              <w:rPr>
                <w:b/>
                <w:bCs/>
              </w:rPr>
            </w:pPr>
            <w:r>
              <w:rPr>
                <w:b/>
                <w:bCs/>
              </w:rPr>
              <w:t>评审细则</w:t>
            </w:r>
          </w:p>
        </w:tc>
        <w:tc>
          <w:tcPr>
            <w:tcW w:w="798" w:type="dxa"/>
            <w:vAlign w:val="center"/>
          </w:tcPr>
          <w:p w:rsidR="00073044" w:rsidRDefault="00377E4F">
            <w:pPr>
              <w:jc w:val="center"/>
              <w:rPr>
                <w:b/>
                <w:bCs/>
              </w:rPr>
            </w:pPr>
            <w:r>
              <w:rPr>
                <w:b/>
                <w:bCs/>
              </w:rPr>
              <w:t>分值</w:t>
            </w:r>
          </w:p>
        </w:tc>
        <w:tc>
          <w:tcPr>
            <w:tcW w:w="798" w:type="dxa"/>
            <w:vAlign w:val="center"/>
          </w:tcPr>
          <w:p w:rsidR="00073044" w:rsidRDefault="00073044">
            <w:pPr>
              <w:jc w:val="center"/>
              <w:rPr>
                <w:b/>
                <w:bCs/>
              </w:rPr>
            </w:pPr>
          </w:p>
        </w:tc>
      </w:tr>
      <w:tr w:rsidR="00073044">
        <w:trPr>
          <w:trHeight w:val="1579"/>
        </w:trPr>
        <w:tc>
          <w:tcPr>
            <w:tcW w:w="846" w:type="dxa"/>
            <w:vAlign w:val="center"/>
          </w:tcPr>
          <w:p w:rsidR="00073044" w:rsidRDefault="00377E4F">
            <w:pPr>
              <w:ind w:firstLine="420"/>
              <w:rPr>
                <w:bCs/>
              </w:rPr>
            </w:pPr>
            <w:r>
              <w:rPr>
                <w:bCs/>
              </w:rPr>
              <w:t>1</w:t>
            </w:r>
          </w:p>
        </w:tc>
        <w:tc>
          <w:tcPr>
            <w:tcW w:w="1452" w:type="dxa"/>
            <w:vAlign w:val="center"/>
          </w:tcPr>
          <w:p w:rsidR="00073044" w:rsidRDefault="00377E4F">
            <w:pPr>
              <w:ind w:firstLine="420"/>
              <w:rPr>
                <w:bCs/>
              </w:rPr>
            </w:pPr>
            <w:r>
              <w:rPr>
                <w:bCs/>
              </w:rPr>
              <w:t>价格</w:t>
            </w:r>
          </w:p>
          <w:p w:rsidR="00073044" w:rsidRDefault="00377E4F">
            <w:pPr>
              <w:ind w:firstLineChars="95" w:firstLine="199"/>
              <w:rPr>
                <w:bCs/>
              </w:rPr>
            </w:pPr>
            <w:r>
              <w:rPr>
                <w:bCs/>
              </w:rPr>
              <w:t>（</w:t>
            </w:r>
            <w:r>
              <w:rPr>
                <w:bCs/>
              </w:rPr>
              <w:t>20</w:t>
            </w:r>
            <w:r>
              <w:rPr>
                <w:bCs/>
              </w:rPr>
              <w:t>分）</w:t>
            </w:r>
          </w:p>
        </w:tc>
        <w:tc>
          <w:tcPr>
            <w:tcW w:w="5834" w:type="dxa"/>
            <w:vAlign w:val="center"/>
          </w:tcPr>
          <w:p w:rsidR="00073044" w:rsidRDefault="00377E4F">
            <w:pPr>
              <w:rPr>
                <w:bCs/>
              </w:rPr>
            </w:pPr>
            <w:r>
              <w:rPr>
                <w:rFonts w:hint="eastAsia"/>
                <w:bCs/>
              </w:rPr>
              <w:t>由评委会评定投标单位报价是否有效。以有效投标人的最低报价为基准价，等于</w:t>
            </w:r>
            <w:proofErr w:type="gramStart"/>
            <w:r>
              <w:rPr>
                <w:rFonts w:hint="eastAsia"/>
                <w:bCs/>
              </w:rPr>
              <w:t>基准价得满分</w:t>
            </w:r>
            <w:proofErr w:type="gramEnd"/>
            <w:r>
              <w:rPr>
                <w:rFonts w:hint="eastAsia"/>
                <w:bCs/>
              </w:rPr>
              <w:t>20</w:t>
            </w:r>
            <w:r>
              <w:rPr>
                <w:rFonts w:hint="eastAsia"/>
                <w:bCs/>
              </w:rPr>
              <w:t>分，其他投标人的价格</w:t>
            </w:r>
            <w:proofErr w:type="gramStart"/>
            <w:r>
              <w:rPr>
                <w:rFonts w:hint="eastAsia"/>
                <w:bCs/>
              </w:rPr>
              <w:t>分统一</w:t>
            </w:r>
            <w:proofErr w:type="gramEnd"/>
            <w:r>
              <w:rPr>
                <w:rFonts w:hint="eastAsia"/>
                <w:bCs/>
              </w:rPr>
              <w:t>按照下列公式计算：投标报价得分</w:t>
            </w:r>
            <w:r>
              <w:rPr>
                <w:rFonts w:hint="eastAsia"/>
                <w:bCs/>
              </w:rPr>
              <w:t>=(</w:t>
            </w:r>
            <w:r>
              <w:rPr>
                <w:rFonts w:hint="eastAsia"/>
                <w:bCs/>
              </w:rPr>
              <w:t>评标基准价／投标报价</w:t>
            </w:r>
            <w:r>
              <w:rPr>
                <w:rFonts w:hint="eastAsia"/>
                <w:bCs/>
              </w:rPr>
              <w:t>)</w:t>
            </w:r>
            <w:r>
              <w:rPr>
                <w:rFonts w:hint="eastAsia"/>
                <w:bCs/>
              </w:rPr>
              <w:t>×</w:t>
            </w:r>
            <w:r>
              <w:rPr>
                <w:rFonts w:hint="eastAsia"/>
                <w:bCs/>
              </w:rPr>
              <w:t>20</w:t>
            </w:r>
            <w:r>
              <w:rPr>
                <w:rFonts w:hint="eastAsia"/>
                <w:bCs/>
              </w:rPr>
              <w:t>，保留小数</w:t>
            </w:r>
            <w:r>
              <w:rPr>
                <w:rFonts w:hint="eastAsia"/>
                <w:bCs/>
              </w:rPr>
              <w:t>2</w:t>
            </w:r>
            <w:r>
              <w:rPr>
                <w:rFonts w:hint="eastAsia"/>
                <w:bCs/>
              </w:rPr>
              <w:t>位。</w:t>
            </w:r>
          </w:p>
        </w:tc>
        <w:tc>
          <w:tcPr>
            <w:tcW w:w="798" w:type="dxa"/>
            <w:vAlign w:val="center"/>
          </w:tcPr>
          <w:p w:rsidR="00073044" w:rsidRDefault="00377E4F">
            <w:pPr>
              <w:rPr>
                <w:bCs/>
              </w:rPr>
            </w:pPr>
            <w:r>
              <w:rPr>
                <w:rFonts w:hint="eastAsia"/>
                <w:bCs/>
              </w:rPr>
              <w:t xml:space="preserve"> </w:t>
            </w:r>
            <w:r>
              <w:rPr>
                <w:bCs/>
              </w:rPr>
              <w:t>20</w:t>
            </w:r>
          </w:p>
        </w:tc>
        <w:tc>
          <w:tcPr>
            <w:tcW w:w="798" w:type="dxa"/>
            <w:vAlign w:val="center"/>
          </w:tcPr>
          <w:p w:rsidR="00073044" w:rsidRDefault="00073044">
            <w:pPr>
              <w:rPr>
                <w:bCs/>
              </w:rPr>
            </w:pPr>
          </w:p>
        </w:tc>
      </w:tr>
      <w:tr w:rsidR="00073044">
        <w:trPr>
          <w:trHeight w:val="1402"/>
        </w:trPr>
        <w:tc>
          <w:tcPr>
            <w:tcW w:w="846" w:type="dxa"/>
            <w:vAlign w:val="center"/>
          </w:tcPr>
          <w:p w:rsidR="00073044" w:rsidRDefault="00377E4F">
            <w:pPr>
              <w:ind w:firstLine="420"/>
              <w:rPr>
                <w:bCs/>
              </w:rPr>
            </w:pPr>
            <w:r>
              <w:rPr>
                <w:bCs/>
              </w:rPr>
              <w:t>2</w:t>
            </w:r>
          </w:p>
        </w:tc>
        <w:tc>
          <w:tcPr>
            <w:tcW w:w="1452" w:type="dxa"/>
            <w:vAlign w:val="center"/>
          </w:tcPr>
          <w:p w:rsidR="00073044" w:rsidRDefault="00377E4F">
            <w:pPr>
              <w:rPr>
                <w:bCs/>
              </w:rPr>
            </w:pPr>
            <w:r>
              <w:rPr>
                <w:rFonts w:hint="eastAsia"/>
                <w:bCs/>
              </w:rPr>
              <w:t xml:space="preserve">  </w:t>
            </w:r>
            <w:r>
              <w:rPr>
                <w:bCs/>
              </w:rPr>
              <w:t>技术能力</w:t>
            </w:r>
          </w:p>
          <w:p w:rsidR="00073044" w:rsidRDefault="00377E4F">
            <w:pPr>
              <w:ind w:firstLineChars="95" w:firstLine="199"/>
              <w:rPr>
                <w:bCs/>
              </w:rPr>
            </w:pPr>
            <w:r>
              <w:rPr>
                <w:bCs/>
              </w:rPr>
              <w:t>（</w:t>
            </w:r>
            <w:r>
              <w:rPr>
                <w:rFonts w:hint="eastAsia"/>
                <w:bCs/>
              </w:rPr>
              <w:t>20</w:t>
            </w:r>
            <w:r>
              <w:rPr>
                <w:bCs/>
              </w:rPr>
              <w:t>分）</w:t>
            </w:r>
          </w:p>
        </w:tc>
        <w:tc>
          <w:tcPr>
            <w:tcW w:w="5834" w:type="dxa"/>
            <w:vAlign w:val="center"/>
          </w:tcPr>
          <w:p w:rsidR="00073044" w:rsidRDefault="00377E4F">
            <w:pPr>
              <w:rPr>
                <w:bCs/>
              </w:rPr>
            </w:pPr>
            <w:r>
              <w:rPr>
                <w:rFonts w:hint="eastAsia"/>
                <w:bCs/>
              </w:rPr>
              <w:t>近</w:t>
            </w:r>
            <w:r>
              <w:rPr>
                <w:rFonts w:hint="eastAsia"/>
                <w:bCs/>
              </w:rPr>
              <w:t>3</w:t>
            </w:r>
            <w:r>
              <w:rPr>
                <w:rFonts w:hint="eastAsia"/>
                <w:bCs/>
              </w:rPr>
              <w:t>年来，投标单位提供</w:t>
            </w:r>
            <w:r>
              <w:rPr>
                <w:rFonts w:hint="eastAsia"/>
                <w:bCs/>
              </w:rPr>
              <w:t>2</w:t>
            </w:r>
            <w:r>
              <w:rPr>
                <w:rFonts w:hint="eastAsia"/>
                <w:bCs/>
              </w:rPr>
              <w:t>个类似案例与合同（含项目承担后甲方的绩效评估、反馈、</w:t>
            </w:r>
            <w:r>
              <w:rPr>
                <w:rFonts w:hint="eastAsia"/>
                <w:bCs/>
              </w:rPr>
              <w:t xml:space="preserve"> </w:t>
            </w:r>
            <w:r>
              <w:rPr>
                <w:rFonts w:hint="eastAsia"/>
                <w:bCs/>
              </w:rPr>
              <w:t>证明材料）可得</w:t>
            </w:r>
            <w:r>
              <w:rPr>
                <w:rFonts w:hint="eastAsia"/>
                <w:bCs/>
              </w:rPr>
              <w:t>20</w:t>
            </w:r>
            <w:r>
              <w:rPr>
                <w:rFonts w:hint="eastAsia"/>
                <w:bCs/>
              </w:rPr>
              <w:t>分，每少</w:t>
            </w:r>
            <w:r>
              <w:rPr>
                <w:rFonts w:hint="eastAsia"/>
                <w:bCs/>
              </w:rPr>
              <w:t>1</w:t>
            </w:r>
            <w:r>
              <w:rPr>
                <w:rFonts w:hint="eastAsia"/>
                <w:bCs/>
              </w:rPr>
              <w:t>个项目扣</w:t>
            </w:r>
            <w:r>
              <w:rPr>
                <w:rFonts w:hint="eastAsia"/>
                <w:bCs/>
              </w:rPr>
              <w:t>10</w:t>
            </w:r>
            <w:r>
              <w:rPr>
                <w:rFonts w:hint="eastAsia"/>
                <w:bCs/>
              </w:rPr>
              <w:t>分。</w:t>
            </w:r>
            <w:r>
              <w:rPr>
                <w:rFonts w:hint="eastAsia"/>
                <w:bCs/>
              </w:rPr>
              <w:t xml:space="preserve">                                         </w:t>
            </w:r>
          </w:p>
        </w:tc>
        <w:tc>
          <w:tcPr>
            <w:tcW w:w="798" w:type="dxa"/>
            <w:vAlign w:val="center"/>
          </w:tcPr>
          <w:p w:rsidR="00073044" w:rsidRDefault="00377E4F">
            <w:pPr>
              <w:rPr>
                <w:bCs/>
              </w:rPr>
            </w:pPr>
            <w:r>
              <w:rPr>
                <w:rFonts w:hint="eastAsia"/>
                <w:bCs/>
              </w:rPr>
              <w:t xml:space="preserve"> 2</w:t>
            </w:r>
            <w:r>
              <w:rPr>
                <w:bCs/>
              </w:rPr>
              <w:t>0</w:t>
            </w:r>
          </w:p>
        </w:tc>
        <w:tc>
          <w:tcPr>
            <w:tcW w:w="798" w:type="dxa"/>
            <w:vAlign w:val="center"/>
          </w:tcPr>
          <w:p w:rsidR="00073044" w:rsidRDefault="00073044">
            <w:pPr>
              <w:rPr>
                <w:bCs/>
              </w:rPr>
            </w:pPr>
          </w:p>
        </w:tc>
      </w:tr>
      <w:tr w:rsidR="00073044">
        <w:trPr>
          <w:trHeight w:val="1566"/>
        </w:trPr>
        <w:tc>
          <w:tcPr>
            <w:tcW w:w="846" w:type="dxa"/>
            <w:vAlign w:val="center"/>
          </w:tcPr>
          <w:p w:rsidR="00073044" w:rsidRDefault="00377E4F">
            <w:pPr>
              <w:ind w:firstLine="420"/>
              <w:rPr>
                <w:bCs/>
              </w:rPr>
            </w:pPr>
            <w:r>
              <w:rPr>
                <w:rFonts w:hint="eastAsia"/>
                <w:bCs/>
              </w:rPr>
              <w:t>3</w:t>
            </w:r>
          </w:p>
        </w:tc>
        <w:tc>
          <w:tcPr>
            <w:tcW w:w="1452" w:type="dxa"/>
            <w:vAlign w:val="center"/>
          </w:tcPr>
          <w:p w:rsidR="00073044" w:rsidRDefault="00377E4F">
            <w:pPr>
              <w:ind w:firstLineChars="100" w:firstLine="210"/>
            </w:pPr>
            <w:r>
              <w:rPr>
                <w:rFonts w:hint="eastAsia"/>
              </w:rPr>
              <w:t>制作方案</w:t>
            </w:r>
          </w:p>
          <w:p w:rsidR="00073044" w:rsidRDefault="00377E4F">
            <w:pPr>
              <w:ind w:firstLineChars="100" w:firstLine="210"/>
            </w:pPr>
            <w:r>
              <w:t xml:space="preserve"> (</w:t>
            </w:r>
            <w:r>
              <w:rPr>
                <w:rFonts w:hint="eastAsia"/>
              </w:rPr>
              <w:t>60</w:t>
            </w:r>
            <w:r>
              <w:t>分</w:t>
            </w:r>
            <w:r>
              <w:t>)</w:t>
            </w:r>
          </w:p>
        </w:tc>
        <w:tc>
          <w:tcPr>
            <w:tcW w:w="5834" w:type="dxa"/>
            <w:vAlign w:val="center"/>
          </w:tcPr>
          <w:p w:rsidR="00073044" w:rsidRDefault="00377E4F">
            <w:pPr>
              <w:numPr>
                <w:ilvl w:val="0"/>
                <w:numId w:val="3"/>
              </w:numPr>
            </w:pPr>
            <w:r>
              <w:t>课程整体</w:t>
            </w:r>
            <w:r>
              <w:rPr>
                <w:rFonts w:hint="eastAsia"/>
              </w:rPr>
              <w:t>方案中</w:t>
            </w:r>
            <w:r>
              <w:t>农</w:t>
            </w:r>
            <w:proofErr w:type="gramStart"/>
            <w:r>
              <w:t>科</w:t>
            </w:r>
            <w:r>
              <w:rPr>
                <w:rFonts w:hint="eastAsia"/>
              </w:rPr>
              <w:t>内容</w:t>
            </w:r>
            <w:proofErr w:type="gramEnd"/>
            <w:r>
              <w:rPr>
                <w:rFonts w:hint="eastAsia"/>
              </w:rPr>
              <w:t>占比。（</w:t>
            </w:r>
            <w:r>
              <w:rPr>
                <w:rFonts w:hint="eastAsia"/>
              </w:rPr>
              <w:t>90%</w:t>
            </w:r>
            <w:r>
              <w:rPr>
                <w:rFonts w:hint="eastAsia"/>
              </w:rPr>
              <w:t>以上</w:t>
            </w:r>
            <w:r>
              <w:rPr>
                <w:rFonts w:hint="eastAsia"/>
              </w:rPr>
              <w:t>30</w:t>
            </w:r>
            <w:r>
              <w:rPr>
                <w:rFonts w:hint="eastAsia"/>
              </w:rPr>
              <w:t>分，</w:t>
            </w:r>
            <w:r>
              <w:rPr>
                <w:rFonts w:hint="eastAsia"/>
              </w:rPr>
              <w:t>80%-90%</w:t>
            </w:r>
            <w:r>
              <w:rPr>
                <w:rFonts w:hint="eastAsia"/>
              </w:rPr>
              <w:t>得</w:t>
            </w:r>
            <w:r>
              <w:rPr>
                <w:rFonts w:hint="eastAsia"/>
              </w:rPr>
              <w:t>20</w:t>
            </w:r>
            <w:r>
              <w:rPr>
                <w:rFonts w:hint="eastAsia"/>
              </w:rPr>
              <w:t>分，</w:t>
            </w:r>
            <w:r>
              <w:rPr>
                <w:rFonts w:hint="eastAsia"/>
              </w:rPr>
              <w:t>70%-80%</w:t>
            </w:r>
            <w:r>
              <w:rPr>
                <w:rFonts w:hint="eastAsia"/>
              </w:rPr>
              <w:t>得</w:t>
            </w:r>
            <w:r>
              <w:rPr>
                <w:rFonts w:hint="eastAsia"/>
              </w:rPr>
              <w:t>10</w:t>
            </w:r>
            <w:r>
              <w:rPr>
                <w:rFonts w:hint="eastAsia"/>
              </w:rPr>
              <w:t>分，</w:t>
            </w:r>
            <w:r>
              <w:rPr>
                <w:rFonts w:hint="eastAsia"/>
              </w:rPr>
              <w:t>70%</w:t>
            </w:r>
            <w:r>
              <w:rPr>
                <w:rFonts w:hint="eastAsia"/>
              </w:rPr>
              <w:t>以下不得分，小数点后四舍五入）</w:t>
            </w:r>
          </w:p>
          <w:p w:rsidR="00073044" w:rsidRDefault="00377E4F">
            <w:r>
              <w:rPr>
                <w:rFonts w:hint="eastAsia"/>
              </w:rPr>
              <w:t>2.</w:t>
            </w:r>
            <w:r>
              <w:rPr>
                <w:rFonts w:hint="eastAsia"/>
              </w:rPr>
              <w:t>根据投标人提供的课程方案的新颖性、完整性、先进性，以及对本项目的理解程度。（优</w:t>
            </w:r>
            <w:r>
              <w:rPr>
                <w:rFonts w:hint="eastAsia"/>
              </w:rPr>
              <w:t>15</w:t>
            </w:r>
            <w:r>
              <w:t>分，良</w:t>
            </w:r>
            <w:r>
              <w:rPr>
                <w:rFonts w:hint="eastAsia"/>
              </w:rPr>
              <w:t>10</w:t>
            </w:r>
            <w:r>
              <w:t>分，合格</w:t>
            </w:r>
            <w:r>
              <w:rPr>
                <w:rFonts w:hint="eastAsia"/>
              </w:rPr>
              <w:t>6</w:t>
            </w:r>
            <w:r>
              <w:t>分，没有不得分）</w:t>
            </w:r>
          </w:p>
          <w:p w:rsidR="00073044" w:rsidRDefault="00377E4F">
            <w:r>
              <w:rPr>
                <w:rFonts w:hint="eastAsia"/>
              </w:rPr>
              <w:t>3</w:t>
            </w:r>
            <w:r>
              <w:t>.</w:t>
            </w:r>
            <w:r>
              <w:rPr>
                <w:rFonts w:hint="eastAsia"/>
              </w:rPr>
              <w:t>项目建设过程中服务保证措施（包括时间安排计划、人员配置情况等）（优</w:t>
            </w:r>
            <w:r>
              <w:rPr>
                <w:rFonts w:hint="eastAsia"/>
              </w:rPr>
              <w:t>15</w:t>
            </w:r>
            <w:r>
              <w:t>分，良</w:t>
            </w:r>
            <w:r>
              <w:rPr>
                <w:rFonts w:hint="eastAsia"/>
              </w:rPr>
              <w:t>10</w:t>
            </w:r>
            <w:r>
              <w:t>分，合格</w:t>
            </w:r>
            <w:r>
              <w:rPr>
                <w:rFonts w:hint="eastAsia"/>
              </w:rPr>
              <w:t>6</w:t>
            </w:r>
            <w:r>
              <w:t>分，没有不得分）</w:t>
            </w:r>
          </w:p>
        </w:tc>
        <w:tc>
          <w:tcPr>
            <w:tcW w:w="798" w:type="dxa"/>
            <w:vAlign w:val="center"/>
          </w:tcPr>
          <w:p w:rsidR="00073044" w:rsidRDefault="00377E4F">
            <w:r>
              <w:rPr>
                <w:rFonts w:hint="eastAsia"/>
              </w:rPr>
              <w:t xml:space="preserve"> 60</w:t>
            </w:r>
          </w:p>
        </w:tc>
        <w:tc>
          <w:tcPr>
            <w:tcW w:w="798" w:type="dxa"/>
            <w:vAlign w:val="center"/>
          </w:tcPr>
          <w:p w:rsidR="00073044" w:rsidRDefault="00073044"/>
        </w:tc>
      </w:tr>
    </w:tbl>
    <w:p w:rsidR="00073044" w:rsidRDefault="00073044">
      <w:pPr>
        <w:spacing w:line="360" w:lineRule="auto"/>
        <w:rPr>
          <w:rFonts w:ascii="宋体" w:hAnsi="宋体"/>
          <w:sz w:val="24"/>
        </w:rPr>
      </w:pPr>
    </w:p>
    <w:p w:rsidR="00073044" w:rsidRDefault="00377E4F">
      <w:pPr>
        <w:spacing w:line="360" w:lineRule="auto"/>
        <w:rPr>
          <w:rFonts w:ascii="宋体" w:hAnsi="宋体"/>
          <w:sz w:val="24"/>
        </w:rPr>
      </w:pPr>
      <w:r>
        <w:rPr>
          <w:rFonts w:ascii="宋体" w:hAnsi="宋体" w:hint="eastAsia"/>
          <w:sz w:val="24"/>
        </w:rPr>
        <w:t xml:space="preserve">     </w:t>
      </w:r>
    </w:p>
    <w:p w:rsidR="00073044" w:rsidRDefault="00073044">
      <w:pPr>
        <w:spacing w:line="360" w:lineRule="auto"/>
        <w:rPr>
          <w:rFonts w:ascii="宋体" w:hAnsi="宋体"/>
          <w:sz w:val="24"/>
        </w:rPr>
      </w:pPr>
    </w:p>
    <w:p w:rsidR="00073044" w:rsidRDefault="00073044">
      <w:pPr>
        <w:spacing w:line="360" w:lineRule="auto"/>
        <w:rPr>
          <w:rFonts w:ascii="宋体" w:hAnsi="宋体"/>
          <w:sz w:val="24"/>
        </w:rPr>
      </w:pPr>
    </w:p>
    <w:p w:rsidR="00073044" w:rsidRDefault="00073044">
      <w:pPr>
        <w:spacing w:line="360" w:lineRule="auto"/>
        <w:rPr>
          <w:rFonts w:ascii="宋体" w:hAnsi="宋体"/>
          <w:sz w:val="24"/>
        </w:rPr>
      </w:pPr>
    </w:p>
    <w:p w:rsidR="00073044" w:rsidRDefault="00073044">
      <w:pPr>
        <w:spacing w:line="360" w:lineRule="auto"/>
        <w:rPr>
          <w:rFonts w:ascii="宋体" w:hAnsi="宋体"/>
          <w:sz w:val="24"/>
        </w:rPr>
      </w:pPr>
    </w:p>
    <w:p w:rsidR="00073044" w:rsidRDefault="00073044">
      <w:pPr>
        <w:rPr>
          <w:rFonts w:hAnsi="宋体"/>
          <w:b/>
          <w:sz w:val="24"/>
        </w:rPr>
      </w:pPr>
    </w:p>
    <w:p w:rsidR="00073044" w:rsidRDefault="00073044">
      <w:pPr>
        <w:rPr>
          <w:rFonts w:hAnsi="宋体"/>
          <w:b/>
          <w:sz w:val="24"/>
        </w:rPr>
      </w:pPr>
    </w:p>
    <w:p w:rsidR="00073044" w:rsidRDefault="00073044">
      <w:pPr>
        <w:rPr>
          <w:rFonts w:hAnsi="宋体"/>
          <w:b/>
          <w:sz w:val="24"/>
        </w:rPr>
      </w:pPr>
    </w:p>
    <w:p w:rsidR="00073044" w:rsidRDefault="00073044">
      <w:pPr>
        <w:rPr>
          <w:rFonts w:hAnsi="宋体"/>
          <w:b/>
          <w:sz w:val="24"/>
        </w:rPr>
      </w:pPr>
    </w:p>
    <w:p w:rsidR="00073044" w:rsidRDefault="00377E4F">
      <w:pPr>
        <w:rPr>
          <w:rFonts w:ascii="宋体" w:hAnsi="宋体"/>
          <w:b/>
          <w:bCs/>
          <w:kern w:val="0"/>
          <w:sz w:val="24"/>
          <w:u w:val="single"/>
        </w:rPr>
      </w:pPr>
      <w:r>
        <w:rPr>
          <w:rFonts w:hAnsi="宋体" w:hint="eastAsia"/>
          <w:b/>
          <w:sz w:val="24"/>
        </w:rPr>
        <w:t>说明：</w:t>
      </w:r>
      <w:r>
        <w:rPr>
          <w:rFonts w:ascii="宋体" w:hAnsi="宋体" w:hint="eastAsia"/>
          <w:b/>
          <w:bCs/>
          <w:kern w:val="0"/>
          <w:sz w:val="24"/>
          <w:u w:val="single"/>
        </w:rPr>
        <w:t>所有认证、证明和业绩均需提供有效的复印件（扫描件），原件备查。</w:t>
      </w:r>
    </w:p>
    <w:p w:rsidR="00073044" w:rsidRDefault="00377E4F">
      <w:pPr>
        <w:autoSpaceDE w:val="0"/>
        <w:autoSpaceDN w:val="0"/>
        <w:adjustRightInd w:val="0"/>
        <w:spacing w:line="440" w:lineRule="exact"/>
        <w:ind w:firstLineChars="100" w:firstLine="240"/>
        <w:jc w:val="left"/>
        <w:rPr>
          <w:rFonts w:ascii="宋体" w:cs="宋体"/>
          <w:kern w:val="0"/>
          <w:sz w:val="24"/>
        </w:rPr>
      </w:pPr>
      <w:r>
        <w:rPr>
          <w:rFonts w:ascii="宋体" w:cs="宋体"/>
          <w:kern w:val="0"/>
          <w:sz w:val="24"/>
        </w:rPr>
        <w:t>1</w:t>
      </w:r>
      <w:r>
        <w:rPr>
          <w:rFonts w:ascii="宋体" w:cs="宋体" w:hint="eastAsia"/>
          <w:kern w:val="0"/>
          <w:sz w:val="24"/>
        </w:rPr>
        <w:t>、评委会成员根据评分情况及时将结果填入“评分表”中。</w:t>
      </w:r>
    </w:p>
    <w:p w:rsidR="00073044" w:rsidRDefault="00377E4F">
      <w:pPr>
        <w:autoSpaceDE w:val="0"/>
        <w:autoSpaceDN w:val="0"/>
        <w:adjustRightInd w:val="0"/>
        <w:spacing w:line="440" w:lineRule="exact"/>
        <w:ind w:firstLineChars="100" w:firstLine="240"/>
        <w:jc w:val="left"/>
        <w:rPr>
          <w:rFonts w:ascii="宋体" w:cs="宋体"/>
          <w:kern w:val="0"/>
          <w:sz w:val="24"/>
        </w:rPr>
      </w:pPr>
      <w:r>
        <w:rPr>
          <w:rFonts w:ascii="宋体" w:cs="宋体"/>
          <w:kern w:val="0"/>
          <w:sz w:val="24"/>
        </w:rPr>
        <w:t>2</w:t>
      </w:r>
      <w:r>
        <w:rPr>
          <w:rFonts w:ascii="宋体" w:cs="宋体" w:hint="eastAsia"/>
          <w:kern w:val="0"/>
          <w:sz w:val="24"/>
        </w:rPr>
        <w:t>、评委会成员将响应文件评价得分加总后，得出本次评标的最终得分。</w:t>
      </w:r>
    </w:p>
    <w:p w:rsidR="00073044" w:rsidRDefault="00377E4F">
      <w:pPr>
        <w:autoSpaceDE w:val="0"/>
        <w:autoSpaceDN w:val="0"/>
        <w:adjustRightInd w:val="0"/>
        <w:spacing w:line="440" w:lineRule="exact"/>
        <w:ind w:firstLineChars="100" w:firstLine="240"/>
        <w:jc w:val="left"/>
        <w:rPr>
          <w:rFonts w:ascii="宋体" w:cs="宋体"/>
          <w:kern w:val="0"/>
          <w:sz w:val="24"/>
        </w:rPr>
      </w:pPr>
      <w:r>
        <w:rPr>
          <w:rFonts w:ascii="宋体" w:cs="宋体"/>
          <w:kern w:val="0"/>
          <w:sz w:val="24"/>
        </w:rPr>
        <w:t>3</w:t>
      </w:r>
      <w:r>
        <w:rPr>
          <w:rFonts w:ascii="宋体" w:cs="宋体" w:hint="eastAsia"/>
          <w:kern w:val="0"/>
          <w:sz w:val="24"/>
        </w:rPr>
        <w:t>、项目评分时，分值精确到小数点后两位。</w:t>
      </w:r>
    </w:p>
    <w:p w:rsidR="00073044" w:rsidRDefault="00377E4F">
      <w:pPr>
        <w:autoSpaceDE w:val="0"/>
        <w:autoSpaceDN w:val="0"/>
        <w:adjustRightInd w:val="0"/>
        <w:spacing w:line="440" w:lineRule="exact"/>
        <w:ind w:firstLineChars="100" w:firstLine="240"/>
        <w:jc w:val="left"/>
        <w:rPr>
          <w:rFonts w:ascii="宋体" w:cs="宋体"/>
          <w:kern w:val="0"/>
          <w:sz w:val="24"/>
        </w:rPr>
      </w:pPr>
      <w:r>
        <w:rPr>
          <w:rFonts w:ascii="宋体" w:cs="宋体"/>
          <w:kern w:val="0"/>
          <w:sz w:val="24"/>
        </w:rPr>
        <w:t>4</w:t>
      </w:r>
      <w:r>
        <w:rPr>
          <w:rFonts w:ascii="宋体" w:cs="宋体" w:hint="eastAsia"/>
          <w:kern w:val="0"/>
          <w:sz w:val="24"/>
        </w:rPr>
        <w:t>、供应商的最后得分为评委会成员所评分数的平均值。</w:t>
      </w:r>
    </w:p>
    <w:p w:rsidR="00073044" w:rsidRDefault="00377E4F">
      <w:pPr>
        <w:autoSpaceDE w:val="0"/>
        <w:autoSpaceDN w:val="0"/>
        <w:adjustRightInd w:val="0"/>
        <w:spacing w:line="440" w:lineRule="exact"/>
        <w:ind w:firstLineChars="100" w:firstLine="240"/>
        <w:jc w:val="left"/>
        <w:rPr>
          <w:rFonts w:ascii="宋体" w:cs="宋体"/>
          <w:kern w:val="0"/>
          <w:sz w:val="24"/>
        </w:rPr>
      </w:pPr>
      <w:r>
        <w:rPr>
          <w:rFonts w:ascii="宋体" w:cs="宋体"/>
          <w:kern w:val="0"/>
          <w:sz w:val="24"/>
        </w:rPr>
        <w:t>5</w:t>
      </w:r>
      <w:r>
        <w:rPr>
          <w:rFonts w:ascii="宋体" w:cs="宋体" w:hint="eastAsia"/>
          <w:kern w:val="0"/>
          <w:sz w:val="24"/>
        </w:rPr>
        <w:t>、经评委会成员审查，得分按由高到低排列，推荐出一名中标候选人。</w:t>
      </w:r>
    </w:p>
    <w:p w:rsidR="00073044" w:rsidRDefault="00377E4F">
      <w:pPr>
        <w:autoSpaceDE w:val="0"/>
        <w:autoSpaceDN w:val="0"/>
        <w:adjustRightInd w:val="0"/>
        <w:spacing w:line="440" w:lineRule="exact"/>
        <w:ind w:firstLineChars="100" w:firstLine="240"/>
        <w:jc w:val="left"/>
        <w:rPr>
          <w:rFonts w:ascii="宋体" w:cs="宋体"/>
          <w:kern w:val="0"/>
          <w:sz w:val="24"/>
        </w:rPr>
      </w:pPr>
      <w:r>
        <w:rPr>
          <w:rFonts w:ascii="宋体" w:cs="宋体"/>
          <w:kern w:val="0"/>
          <w:sz w:val="24"/>
        </w:rPr>
        <w:t>6</w:t>
      </w:r>
      <w:r>
        <w:rPr>
          <w:rFonts w:ascii="宋体" w:cs="宋体" w:hint="eastAsia"/>
          <w:kern w:val="0"/>
          <w:sz w:val="24"/>
        </w:rPr>
        <w:t>、评委会成员没有向供应</w:t>
      </w:r>
      <w:proofErr w:type="gramStart"/>
      <w:r>
        <w:rPr>
          <w:rFonts w:ascii="宋体" w:cs="宋体" w:hint="eastAsia"/>
          <w:kern w:val="0"/>
          <w:sz w:val="24"/>
        </w:rPr>
        <w:t>商解释</w:t>
      </w:r>
      <w:proofErr w:type="gramEnd"/>
      <w:r>
        <w:rPr>
          <w:rFonts w:ascii="宋体" w:cs="宋体" w:hint="eastAsia"/>
          <w:kern w:val="0"/>
          <w:sz w:val="24"/>
        </w:rPr>
        <w:t>评标过程的义务。</w:t>
      </w:r>
    </w:p>
    <w:p w:rsidR="00073044" w:rsidRDefault="00377E4F">
      <w:pPr>
        <w:autoSpaceDE w:val="0"/>
        <w:autoSpaceDN w:val="0"/>
        <w:adjustRightInd w:val="0"/>
        <w:spacing w:line="440" w:lineRule="exact"/>
        <w:ind w:firstLineChars="100" w:firstLine="240"/>
        <w:jc w:val="left"/>
        <w:rPr>
          <w:rFonts w:ascii="宋体" w:cs="宋体"/>
          <w:kern w:val="0"/>
          <w:sz w:val="24"/>
        </w:rPr>
      </w:pPr>
      <w:r>
        <w:rPr>
          <w:rFonts w:ascii="宋体" w:cs="宋体"/>
          <w:kern w:val="0"/>
          <w:sz w:val="24"/>
        </w:rPr>
        <w:t>7</w:t>
      </w:r>
      <w:r>
        <w:rPr>
          <w:rFonts w:ascii="宋体" w:cs="宋体" w:hint="eastAsia"/>
          <w:kern w:val="0"/>
          <w:sz w:val="24"/>
        </w:rPr>
        <w:t>、本规则的解释权在采购人。</w:t>
      </w:r>
    </w:p>
    <w:p w:rsidR="00073044" w:rsidRDefault="00377E4F">
      <w:pPr>
        <w:autoSpaceDE w:val="0"/>
        <w:autoSpaceDN w:val="0"/>
        <w:adjustRightInd w:val="0"/>
        <w:spacing w:line="440" w:lineRule="exact"/>
        <w:ind w:firstLineChars="100" w:firstLine="240"/>
        <w:jc w:val="left"/>
        <w:rPr>
          <w:rFonts w:ascii="宋体" w:cs="宋体"/>
          <w:kern w:val="0"/>
          <w:sz w:val="24"/>
        </w:rPr>
      </w:pPr>
      <w:r>
        <w:rPr>
          <w:rFonts w:ascii="宋体" w:cs="宋体"/>
          <w:kern w:val="0"/>
          <w:sz w:val="24"/>
        </w:rPr>
        <w:t>8</w:t>
      </w:r>
      <w:r>
        <w:rPr>
          <w:rFonts w:ascii="宋体" w:cs="宋体" w:hint="eastAsia"/>
          <w:kern w:val="0"/>
          <w:sz w:val="24"/>
        </w:rPr>
        <w:t>、遇到本规则未能考虑到的问题，由评委会成员会同采购人协商决定。</w:t>
      </w:r>
    </w:p>
    <w:p w:rsidR="00073044" w:rsidRDefault="00073044">
      <w:pPr>
        <w:rPr>
          <w:rFonts w:ascii="宋体" w:hAnsi="宋体"/>
          <w:b/>
          <w:bCs/>
          <w:kern w:val="0"/>
          <w:sz w:val="24"/>
          <w:u w:val="single"/>
        </w:rPr>
      </w:pPr>
    </w:p>
    <w:p w:rsidR="00073044" w:rsidRDefault="00377E4F">
      <w:pPr>
        <w:pStyle w:val="10"/>
        <w:jc w:val="center"/>
        <w:rPr>
          <w:rFonts w:ascii="黑体" w:eastAsia="黑体" w:cs="Arial"/>
          <w:bCs/>
          <w:szCs w:val="44"/>
        </w:rPr>
      </w:pPr>
      <w:r>
        <w:rPr>
          <w:rFonts w:ascii="黑体" w:eastAsia="黑体" w:cs="Arial"/>
          <w:bCs/>
          <w:szCs w:val="44"/>
        </w:rPr>
        <w:br w:type="page"/>
      </w:r>
      <w:r>
        <w:rPr>
          <w:rFonts w:ascii="黑体" w:eastAsia="黑体" w:hint="eastAsia"/>
          <w:sz w:val="44"/>
          <w:szCs w:val="44"/>
        </w:rPr>
        <w:lastRenderedPageBreak/>
        <w:t>第六章  响应文件的组成和格式</w:t>
      </w:r>
    </w:p>
    <w:p w:rsidR="00073044" w:rsidRDefault="00377E4F">
      <w:pPr>
        <w:jc w:val="center"/>
        <w:rPr>
          <w:rFonts w:ascii="宋体" w:hAnsi="宋体"/>
          <w:b/>
          <w:sz w:val="72"/>
          <w:szCs w:val="21"/>
        </w:rPr>
      </w:pPr>
      <w:r>
        <w:rPr>
          <w:rFonts w:ascii="宋体" w:hAnsi="宋体" w:hint="eastAsia"/>
          <w:b/>
          <w:sz w:val="72"/>
          <w:szCs w:val="21"/>
        </w:rPr>
        <w:t xml:space="preserve"> </w:t>
      </w:r>
    </w:p>
    <w:p w:rsidR="00073044" w:rsidRDefault="00377E4F">
      <w:pPr>
        <w:jc w:val="center"/>
        <w:rPr>
          <w:rFonts w:ascii="黑体" w:eastAsia="黑体" w:hAnsi="黑体"/>
          <w:b/>
          <w:sz w:val="72"/>
          <w:szCs w:val="21"/>
        </w:rPr>
      </w:pPr>
      <w:r>
        <w:rPr>
          <w:rFonts w:ascii="黑体" w:eastAsia="黑体" w:hAnsi="黑体" w:hint="eastAsia"/>
          <w:b/>
          <w:sz w:val="72"/>
          <w:szCs w:val="21"/>
        </w:rPr>
        <w:t>竞争性磋商响应文件</w:t>
      </w:r>
    </w:p>
    <w:p w:rsidR="00073044" w:rsidRDefault="00073044">
      <w:pPr>
        <w:pStyle w:val="aff5"/>
        <w:ind w:firstLine="0"/>
        <w:jc w:val="center"/>
        <w:rPr>
          <w:rFonts w:ascii="黑体" w:eastAsia="黑体" w:hAnsi="黑体"/>
          <w:b/>
          <w:bCs/>
          <w:sz w:val="32"/>
        </w:rPr>
      </w:pPr>
    </w:p>
    <w:p w:rsidR="00073044" w:rsidRDefault="00377E4F">
      <w:pPr>
        <w:ind w:firstLineChars="300" w:firstLine="1084"/>
        <w:rPr>
          <w:rFonts w:ascii="黑体" w:eastAsia="黑体" w:hAnsi="黑体"/>
          <w:b/>
          <w:sz w:val="36"/>
          <w:szCs w:val="21"/>
        </w:rPr>
      </w:pPr>
      <w:r>
        <w:rPr>
          <w:rFonts w:ascii="黑体" w:eastAsia="黑体" w:hAnsi="黑体" w:hint="eastAsia"/>
          <w:b/>
          <w:sz w:val="36"/>
          <w:szCs w:val="21"/>
        </w:rPr>
        <w:t xml:space="preserve">              （正或副本）</w:t>
      </w:r>
    </w:p>
    <w:p w:rsidR="00073044" w:rsidRDefault="00073044">
      <w:pPr>
        <w:ind w:firstLineChars="300" w:firstLine="1084"/>
        <w:rPr>
          <w:rFonts w:ascii="黑体" w:eastAsia="黑体" w:hAnsi="黑体"/>
          <w:b/>
          <w:sz w:val="36"/>
          <w:szCs w:val="21"/>
        </w:rPr>
      </w:pPr>
    </w:p>
    <w:p w:rsidR="00073044" w:rsidRDefault="00073044">
      <w:pPr>
        <w:ind w:firstLineChars="300" w:firstLine="1084"/>
        <w:rPr>
          <w:rFonts w:ascii="黑体" w:eastAsia="黑体" w:hAnsi="黑体"/>
          <w:b/>
          <w:sz w:val="36"/>
          <w:szCs w:val="21"/>
        </w:rPr>
      </w:pPr>
    </w:p>
    <w:p w:rsidR="00073044" w:rsidRDefault="00377E4F">
      <w:pPr>
        <w:ind w:firstLineChars="196" w:firstLine="708"/>
        <w:jc w:val="left"/>
        <w:rPr>
          <w:rFonts w:ascii="黑体" w:eastAsia="黑体" w:hAnsi="黑体"/>
          <w:b/>
          <w:sz w:val="36"/>
        </w:rPr>
      </w:pPr>
      <w:r>
        <w:rPr>
          <w:rFonts w:ascii="黑体" w:eastAsia="黑体" w:hAnsi="黑体" w:hint="eastAsia"/>
          <w:b/>
          <w:sz w:val="36"/>
        </w:rPr>
        <w:t>项 目 名 称：</w:t>
      </w:r>
      <w:r>
        <w:rPr>
          <w:rFonts w:ascii="黑体" w:eastAsia="黑体" w:hAnsi="黑体" w:hint="eastAsia"/>
          <w:bCs/>
          <w:sz w:val="36"/>
        </w:rPr>
        <w:t>江苏省农业科学院英语语言交流能力培训</w:t>
      </w:r>
    </w:p>
    <w:p w:rsidR="00073044" w:rsidRDefault="00377E4F">
      <w:pPr>
        <w:spacing w:line="720" w:lineRule="auto"/>
        <w:ind w:firstLineChars="196" w:firstLine="708"/>
        <w:jc w:val="left"/>
        <w:rPr>
          <w:rFonts w:ascii="宋体" w:cs="宋体"/>
          <w:kern w:val="0"/>
          <w:sz w:val="36"/>
          <w:szCs w:val="36"/>
        </w:rPr>
      </w:pPr>
      <w:r>
        <w:rPr>
          <w:rFonts w:ascii="黑体" w:eastAsia="黑体" w:hAnsi="黑体" w:hint="eastAsia"/>
          <w:b/>
          <w:sz w:val="36"/>
        </w:rPr>
        <w:t>项 目 编 号：</w:t>
      </w:r>
      <w:r>
        <w:rPr>
          <w:rFonts w:ascii="仿宋" w:eastAsia="仿宋" w:hAnsi="仿宋" w:hint="eastAsia"/>
          <w:sz w:val="28"/>
          <w:szCs w:val="22"/>
        </w:rPr>
        <w:t>JAAS_EPX_20230128001</w:t>
      </w:r>
    </w:p>
    <w:p w:rsidR="00073044" w:rsidRDefault="00377E4F">
      <w:pPr>
        <w:spacing w:line="720" w:lineRule="auto"/>
        <w:ind w:firstLineChars="196" w:firstLine="708"/>
        <w:jc w:val="left"/>
        <w:rPr>
          <w:rFonts w:ascii="黑体" w:eastAsia="黑体" w:hAnsi="黑体"/>
          <w:b/>
          <w:sz w:val="36"/>
        </w:rPr>
      </w:pPr>
      <w:r>
        <w:rPr>
          <w:rFonts w:ascii="黑体" w:eastAsia="黑体" w:hAnsi="黑体" w:hint="eastAsia"/>
          <w:b/>
          <w:sz w:val="36"/>
        </w:rPr>
        <w:t xml:space="preserve">磋商供应商（法人公司）名称：               </w:t>
      </w:r>
    </w:p>
    <w:p w:rsidR="00073044" w:rsidRDefault="00073044">
      <w:pPr>
        <w:spacing w:line="720" w:lineRule="auto"/>
        <w:ind w:firstLineChars="196" w:firstLine="708"/>
        <w:jc w:val="center"/>
        <w:rPr>
          <w:rFonts w:ascii="黑体" w:eastAsia="黑体" w:hAnsi="黑体"/>
          <w:b/>
          <w:sz w:val="36"/>
        </w:rPr>
      </w:pPr>
    </w:p>
    <w:p w:rsidR="00073044" w:rsidRDefault="00073044">
      <w:pPr>
        <w:spacing w:line="720" w:lineRule="auto"/>
        <w:ind w:firstLineChars="196" w:firstLine="708"/>
        <w:jc w:val="center"/>
        <w:rPr>
          <w:rFonts w:ascii="黑体" w:eastAsia="黑体" w:hAnsi="黑体"/>
          <w:b/>
          <w:sz w:val="36"/>
        </w:rPr>
      </w:pPr>
    </w:p>
    <w:p w:rsidR="00073044" w:rsidRDefault="00073044">
      <w:pPr>
        <w:spacing w:line="720" w:lineRule="auto"/>
        <w:ind w:firstLineChars="196" w:firstLine="708"/>
        <w:jc w:val="center"/>
        <w:rPr>
          <w:rFonts w:ascii="黑体" w:eastAsia="黑体" w:hAnsi="黑体"/>
          <w:b/>
          <w:sz w:val="36"/>
        </w:rPr>
      </w:pPr>
    </w:p>
    <w:p w:rsidR="00073044" w:rsidRDefault="00377E4F">
      <w:pPr>
        <w:spacing w:line="720" w:lineRule="auto"/>
        <w:ind w:firstLineChars="196" w:firstLine="708"/>
        <w:jc w:val="center"/>
        <w:rPr>
          <w:rFonts w:ascii="黑体" w:eastAsia="黑体" w:hAnsi="黑体"/>
          <w:b/>
          <w:sz w:val="36"/>
        </w:rPr>
      </w:pPr>
      <w:r>
        <w:rPr>
          <w:rFonts w:ascii="黑体" w:eastAsia="黑体" w:hAnsi="黑体" w:hint="eastAsia"/>
          <w:b/>
          <w:sz w:val="36"/>
        </w:rPr>
        <w:t>日       期：</w:t>
      </w:r>
    </w:p>
    <w:p w:rsidR="00073044" w:rsidRDefault="00073044">
      <w:pPr>
        <w:pStyle w:val="af1"/>
        <w:spacing w:line="360" w:lineRule="auto"/>
        <w:jc w:val="center"/>
        <w:rPr>
          <w:rFonts w:ascii="宋体" w:hAnsi="宋体"/>
          <w:sz w:val="32"/>
        </w:rPr>
      </w:pPr>
    </w:p>
    <w:p w:rsidR="00073044" w:rsidRDefault="00377E4F">
      <w:pPr>
        <w:jc w:val="center"/>
        <w:rPr>
          <w:rFonts w:ascii="宋体" w:hAnsi="宋体"/>
          <w:b/>
          <w:bCs/>
          <w:sz w:val="24"/>
        </w:rPr>
      </w:pPr>
      <w:r>
        <w:rPr>
          <w:rFonts w:ascii="宋体" w:hAnsi="宋体"/>
          <w:b/>
          <w:sz w:val="32"/>
          <w:szCs w:val="32"/>
        </w:rPr>
        <w:br w:type="page"/>
      </w:r>
    </w:p>
    <w:p w:rsidR="00073044" w:rsidRDefault="00377E4F">
      <w:pPr>
        <w:spacing w:line="440" w:lineRule="exact"/>
        <w:jc w:val="center"/>
        <w:rPr>
          <w:rFonts w:ascii="宋体" w:hAnsi="宋体"/>
          <w:b/>
          <w:bCs/>
          <w:sz w:val="24"/>
        </w:rPr>
      </w:pPr>
      <w:r>
        <w:rPr>
          <w:rFonts w:ascii="宋体" w:hAnsi="宋体" w:hint="eastAsia"/>
          <w:b/>
          <w:bCs/>
          <w:sz w:val="24"/>
        </w:rPr>
        <w:lastRenderedPageBreak/>
        <w:t>响应文件主要目录</w:t>
      </w:r>
    </w:p>
    <w:p w:rsidR="00073044" w:rsidRDefault="00073044">
      <w:pPr>
        <w:spacing w:line="560" w:lineRule="exact"/>
        <w:jc w:val="center"/>
        <w:rPr>
          <w:rFonts w:ascii="宋体" w:hAnsi="宋体"/>
          <w:b/>
          <w:bCs/>
          <w:sz w:val="24"/>
        </w:rPr>
      </w:pPr>
    </w:p>
    <w:p w:rsidR="00073044" w:rsidRDefault="00377E4F">
      <w:pPr>
        <w:spacing w:line="560" w:lineRule="exact"/>
        <w:ind w:firstLineChars="200" w:firstLine="480"/>
        <w:rPr>
          <w:rFonts w:ascii="宋体" w:hAnsi="宋体"/>
          <w:bCs/>
          <w:sz w:val="24"/>
        </w:rPr>
      </w:pPr>
      <w:r>
        <w:rPr>
          <w:rFonts w:ascii="宋体" w:hAnsi="宋体" w:hint="eastAsia"/>
          <w:sz w:val="24"/>
        </w:rPr>
        <w:t>一、资格、</w:t>
      </w:r>
      <w:r>
        <w:rPr>
          <w:rFonts w:ascii="宋体" w:hAnsi="宋体" w:hint="eastAsia"/>
          <w:bCs/>
          <w:sz w:val="24"/>
        </w:rPr>
        <w:t>资信证明文件</w:t>
      </w:r>
    </w:p>
    <w:p w:rsidR="00073044" w:rsidRDefault="00377E4F">
      <w:pPr>
        <w:spacing w:line="560" w:lineRule="exact"/>
        <w:ind w:firstLineChars="200" w:firstLine="480"/>
        <w:rPr>
          <w:rFonts w:ascii="宋体" w:hAnsi="宋体"/>
          <w:sz w:val="24"/>
        </w:rPr>
      </w:pPr>
      <w:r>
        <w:rPr>
          <w:rFonts w:ascii="宋体" w:hAnsi="宋体" w:hint="eastAsia"/>
          <w:sz w:val="24"/>
        </w:rPr>
        <w:t>二、磋商响应报价表</w:t>
      </w:r>
    </w:p>
    <w:p w:rsidR="00073044" w:rsidRDefault="00377E4F">
      <w:pPr>
        <w:spacing w:line="560" w:lineRule="exact"/>
        <w:ind w:firstLineChars="200" w:firstLine="480"/>
        <w:rPr>
          <w:rFonts w:ascii="宋体" w:hAnsi="宋体"/>
          <w:sz w:val="24"/>
        </w:rPr>
      </w:pPr>
      <w:r>
        <w:rPr>
          <w:rFonts w:ascii="宋体" w:hAnsi="宋体" w:hint="eastAsia"/>
          <w:sz w:val="24"/>
        </w:rPr>
        <w:t>三、类似</w:t>
      </w:r>
      <w:r>
        <w:rPr>
          <w:rFonts w:ascii="宋体" w:hAnsi="宋体"/>
          <w:sz w:val="24"/>
        </w:rPr>
        <w:t>案例</w:t>
      </w:r>
      <w:r>
        <w:rPr>
          <w:rFonts w:ascii="宋体" w:hAnsi="宋体" w:hint="eastAsia"/>
          <w:sz w:val="24"/>
        </w:rPr>
        <w:t>、</w:t>
      </w:r>
      <w:r>
        <w:rPr>
          <w:rFonts w:ascii="宋体" w:hAnsi="宋体"/>
          <w:sz w:val="24"/>
        </w:rPr>
        <w:t>合同</w:t>
      </w:r>
      <w:r>
        <w:rPr>
          <w:rFonts w:ascii="宋体" w:hAnsi="宋体" w:hint="eastAsia"/>
          <w:sz w:val="24"/>
        </w:rPr>
        <w:t>及相关反馈证明材料</w:t>
      </w:r>
    </w:p>
    <w:p w:rsidR="00073044" w:rsidRDefault="00377E4F">
      <w:pPr>
        <w:spacing w:line="560" w:lineRule="exact"/>
        <w:ind w:firstLineChars="200" w:firstLine="480"/>
        <w:rPr>
          <w:rFonts w:ascii="宋体" w:hAnsi="宋体"/>
          <w:sz w:val="24"/>
        </w:rPr>
      </w:pPr>
      <w:r>
        <w:rPr>
          <w:rFonts w:ascii="宋体" w:hAnsi="宋体" w:hint="eastAsia"/>
          <w:sz w:val="24"/>
        </w:rPr>
        <w:t>四</w:t>
      </w:r>
      <w:r>
        <w:rPr>
          <w:rFonts w:ascii="宋体" w:hAnsi="宋体"/>
          <w:sz w:val="24"/>
        </w:rPr>
        <w:t>、</w:t>
      </w:r>
      <w:r>
        <w:rPr>
          <w:rFonts w:ascii="宋体" w:hAnsi="宋体" w:hint="eastAsia"/>
          <w:sz w:val="24"/>
        </w:rPr>
        <w:t>项目需求响应方案</w:t>
      </w:r>
    </w:p>
    <w:p w:rsidR="00073044" w:rsidRDefault="00377E4F">
      <w:pPr>
        <w:spacing w:line="440" w:lineRule="exact"/>
        <w:ind w:firstLineChars="200" w:firstLine="480"/>
        <w:rPr>
          <w:rFonts w:ascii="宋体" w:hAnsi="宋体"/>
          <w:sz w:val="24"/>
        </w:rPr>
      </w:pPr>
      <w:r>
        <w:rPr>
          <w:rFonts w:ascii="宋体" w:hAnsi="宋体" w:hint="eastAsia"/>
          <w:sz w:val="24"/>
        </w:rPr>
        <w:t>五</w:t>
      </w:r>
      <w:r>
        <w:rPr>
          <w:rFonts w:ascii="宋体" w:hAnsi="宋体"/>
          <w:sz w:val="24"/>
        </w:rPr>
        <w:t>、</w:t>
      </w:r>
      <w:r>
        <w:rPr>
          <w:rFonts w:ascii="宋体" w:hAnsi="宋体" w:hint="eastAsia"/>
          <w:sz w:val="24"/>
        </w:rPr>
        <w:t>前3 年内在经营活动中没有重大违法记录的书面承诺书</w:t>
      </w:r>
    </w:p>
    <w:p w:rsidR="00073044" w:rsidRDefault="00073044">
      <w:pPr>
        <w:spacing w:line="440" w:lineRule="exact"/>
        <w:ind w:firstLineChars="200" w:firstLine="480"/>
        <w:rPr>
          <w:rFonts w:ascii="宋体" w:hAnsi="宋体"/>
          <w:sz w:val="24"/>
        </w:rPr>
      </w:pPr>
    </w:p>
    <w:p w:rsidR="00073044" w:rsidRDefault="00377E4F">
      <w:pPr>
        <w:spacing w:line="440" w:lineRule="exact"/>
        <w:ind w:firstLineChars="200" w:firstLine="480"/>
        <w:rPr>
          <w:rFonts w:ascii="宋体" w:hAnsi="宋体"/>
          <w:i/>
          <w:sz w:val="24"/>
          <w:u w:val="single"/>
        </w:rPr>
      </w:pPr>
      <w:r>
        <w:rPr>
          <w:rFonts w:ascii="宋体" w:hAnsi="宋体" w:hint="eastAsia"/>
          <w:i/>
          <w:sz w:val="24"/>
          <w:u w:val="single"/>
        </w:rPr>
        <w:t>以上资格证明文件中要求加盖公章的，必须加盖公章；要求授权代表亲笔签名的，必须亲笔签名；</w:t>
      </w:r>
      <w:r>
        <w:rPr>
          <w:rFonts w:ascii="宋体" w:hAnsi="宋体"/>
          <w:i/>
          <w:sz w:val="24"/>
          <w:u w:val="single"/>
        </w:rPr>
        <w:t xml:space="preserve"> </w:t>
      </w:r>
      <w:r>
        <w:rPr>
          <w:rFonts w:ascii="宋体" w:hAnsi="宋体" w:hint="eastAsia"/>
          <w:i/>
          <w:sz w:val="24"/>
          <w:u w:val="single"/>
        </w:rPr>
        <w:t>否则视为</w:t>
      </w:r>
      <w:proofErr w:type="gramStart"/>
      <w:r>
        <w:rPr>
          <w:rFonts w:ascii="宋体" w:hAnsi="宋体" w:hint="eastAsia"/>
          <w:i/>
          <w:sz w:val="24"/>
          <w:u w:val="single"/>
        </w:rPr>
        <w:t>无效磋商</w:t>
      </w:r>
      <w:proofErr w:type="gramEnd"/>
      <w:r>
        <w:rPr>
          <w:rFonts w:ascii="宋体" w:hAnsi="宋体" w:hint="eastAsia"/>
          <w:i/>
          <w:sz w:val="24"/>
          <w:u w:val="single"/>
        </w:rPr>
        <w:t>响应文件。</w:t>
      </w:r>
    </w:p>
    <w:p w:rsidR="00073044" w:rsidRDefault="00073044">
      <w:pPr>
        <w:rPr>
          <w:rFonts w:ascii="黑体" w:eastAsia="黑体"/>
          <w:sz w:val="44"/>
        </w:rPr>
      </w:pPr>
    </w:p>
    <w:p w:rsidR="00073044" w:rsidRDefault="00377E4F">
      <w:pPr>
        <w:pStyle w:val="2"/>
        <w:numPr>
          <w:ilvl w:val="1"/>
          <w:numId w:val="0"/>
        </w:numPr>
        <w:jc w:val="left"/>
        <w:rPr>
          <w:rFonts w:ascii="黑体" w:eastAsia="黑体" w:hAnsi="宋体"/>
          <w:sz w:val="30"/>
          <w:szCs w:val="30"/>
        </w:rPr>
      </w:pPr>
      <w:bookmarkStart w:id="8" w:name="_Toc120614284"/>
      <w:bookmarkStart w:id="9" w:name="_Toc26554103"/>
      <w:bookmarkStart w:id="10" w:name="_Toc22356583"/>
      <w:bookmarkStart w:id="11" w:name="_Toc23828483"/>
      <w:bookmarkStart w:id="12" w:name="_Toc513029281"/>
      <w:bookmarkStart w:id="13" w:name="_Toc24878535"/>
      <w:bookmarkStart w:id="14" w:name="_Toc49090582"/>
      <w:bookmarkStart w:id="15" w:name="_Toc120614291"/>
      <w:r>
        <w:rPr>
          <w:rFonts w:ascii="黑体" w:eastAsia="黑体" w:hAnsi="黑体"/>
          <w:b w:val="0"/>
          <w:sz w:val="32"/>
          <w:szCs w:val="32"/>
        </w:rPr>
        <w:br w:type="page"/>
      </w:r>
      <w:r>
        <w:rPr>
          <w:rFonts w:ascii="黑体" w:eastAsia="黑体" w:hAnsi="黑体" w:hint="eastAsia"/>
          <w:sz w:val="40"/>
          <w:lang w:val="zh-CN"/>
        </w:rPr>
        <w:lastRenderedPageBreak/>
        <w:t>附件1：参加政府采购活动前 3 年内在经营活动中没有重大违法记录的书面声明</w:t>
      </w:r>
    </w:p>
    <w:p w:rsidR="00073044" w:rsidRDefault="00377E4F">
      <w:pPr>
        <w:spacing w:line="560" w:lineRule="exact"/>
        <w:jc w:val="center"/>
        <w:rPr>
          <w:rFonts w:ascii="黑体" w:eastAsia="黑体" w:hAnsi="黑体"/>
          <w:b/>
          <w:bCs/>
          <w:sz w:val="32"/>
        </w:rPr>
      </w:pPr>
      <w:r>
        <w:rPr>
          <w:rFonts w:ascii="黑体" w:eastAsia="黑体" w:hAnsi="黑体" w:hint="eastAsia"/>
          <w:b/>
          <w:bCs/>
          <w:sz w:val="32"/>
        </w:rPr>
        <w:t>声  明</w:t>
      </w:r>
    </w:p>
    <w:p w:rsidR="00073044" w:rsidRDefault="00377E4F">
      <w:pPr>
        <w:spacing w:line="560" w:lineRule="exact"/>
        <w:ind w:firstLineChars="220" w:firstLine="704"/>
        <w:rPr>
          <w:rFonts w:ascii="宋体" w:hAnsi="宋体"/>
          <w:bCs/>
          <w:sz w:val="32"/>
        </w:rPr>
      </w:pPr>
      <w:r>
        <w:rPr>
          <w:rFonts w:ascii="宋体" w:hAnsi="宋体" w:hint="eastAsia"/>
          <w:bCs/>
          <w:sz w:val="32"/>
        </w:rPr>
        <w:t>我单位郑重声明：参加本次政府采购活动前 3 年内，我单位在经营活动中没有因违法经营受到刑事处罚或者责令停产停业、吊销许可证或者执照、较大数额罚款等行政处罚。</w:t>
      </w:r>
    </w:p>
    <w:p w:rsidR="00073044" w:rsidRDefault="00377E4F">
      <w:pPr>
        <w:spacing w:line="560" w:lineRule="exact"/>
        <w:rPr>
          <w:rFonts w:ascii="宋体" w:hAnsi="宋体"/>
          <w:bCs/>
          <w:sz w:val="24"/>
        </w:rPr>
      </w:pPr>
      <w:r>
        <w:rPr>
          <w:rFonts w:ascii="宋体" w:hAnsi="宋体" w:hint="eastAsia"/>
          <w:bCs/>
          <w:sz w:val="24"/>
        </w:rPr>
        <w:t xml:space="preserve">                                      </w:t>
      </w:r>
    </w:p>
    <w:p w:rsidR="00073044" w:rsidRDefault="00073044">
      <w:pPr>
        <w:spacing w:line="460" w:lineRule="exact"/>
        <w:rPr>
          <w:rFonts w:ascii="宋体" w:hAnsi="宋体"/>
          <w:bCs/>
          <w:sz w:val="24"/>
        </w:rPr>
      </w:pPr>
    </w:p>
    <w:p w:rsidR="00073044" w:rsidRDefault="00073044">
      <w:pPr>
        <w:spacing w:line="460" w:lineRule="exact"/>
        <w:rPr>
          <w:rFonts w:ascii="宋体" w:hAnsi="宋体"/>
          <w:bCs/>
          <w:sz w:val="24"/>
        </w:rPr>
      </w:pPr>
    </w:p>
    <w:p w:rsidR="00073044" w:rsidRDefault="00377E4F">
      <w:pPr>
        <w:pStyle w:val="2"/>
        <w:numPr>
          <w:ilvl w:val="1"/>
          <w:numId w:val="0"/>
        </w:numPr>
        <w:jc w:val="left"/>
        <w:rPr>
          <w:rFonts w:ascii="黑体" w:eastAsia="黑体" w:hAnsi="黑体"/>
          <w:sz w:val="36"/>
          <w:szCs w:val="36"/>
        </w:rPr>
      </w:pPr>
      <w:r>
        <w:rPr>
          <w:rFonts w:ascii="黑体" w:eastAsia="黑体" w:hAnsi="黑体"/>
          <w:b w:val="0"/>
          <w:sz w:val="32"/>
          <w:szCs w:val="32"/>
        </w:rPr>
        <w:br w:type="page"/>
      </w:r>
      <w:bookmarkEnd w:id="5"/>
      <w:bookmarkEnd w:id="6"/>
      <w:bookmarkEnd w:id="7"/>
      <w:bookmarkEnd w:id="8"/>
      <w:bookmarkEnd w:id="9"/>
      <w:bookmarkEnd w:id="10"/>
      <w:bookmarkEnd w:id="11"/>
      <w:bookmarkEnd w:id="12"/>
      <w:bookmarkEnd w:id="13"/>
      <w:bookmarkEnd w:id="14"/>
      <w:bookmarkEnd w:id="15"/>
      <w:r>
        <w:rPr>
          <w:rFonts w:ascii="黑体" w:eastAsia="黑体" w:hAnsi="黑体" w:hint="eastAsia"/>
          <w:sz w:val="40"/>
          <w:lang w:val="zh-CN"/>
        </w:rPr>
        <w:lastRenderedPageBreak/>
        <w:t>附件2、磋商申请及声明</w:t>
      </w:r>
    </w:p>
    <w:p w:rsidR="00073044" w:rsidRDefault="00377E4F">
      <w:pPr>
        <w:jc w:val="center"/>
        <w:rPr>
          <w:rFonts w:ascii="Arial"/>
          <w:b/>
          <w:sz w:val="28"/>
          <w:szCs w:val="28"/>
          <w:lang w:val="zh-CN"/>
        </w:rPr>
      </w:pPr>
      <w:r>
        <w:rPr>
          <w:rFonts w:hint="eastAsia"/>
          <w:b/>
          <w:sz w:val="28"/>
          <w:szCs w:val="28"/>
        </w:rPr>
        <w:t>磋商申请及声明</w:t>
      </w:r>
    </w:p>
    <w:p w:rsidR="00073044" w:rsidRDefault="00377E4F">
      <w:pPr>
        <w:autoSpaceDE w:val="0"/>
        <w:autoSpaceDN w:val="0"/>
        <w:adjustRightInd w:val="0"/>
        <w:spacing w:line="360" w:lineRule="auto"/>
        <w:rPr>
          <w:rFonts w:ascii="宋体"/>
          <w:kern w:val="0"/>
          <w:sz w:val="24"/>
        </w:rPr>
      </w:pPr>
      <w:r>
        <w:rPr>
          <w:rFonts w:ascii="宋体" w:hAnsi="宋体" w:hint="eastAsia"/>
          <w:sz w:val="24"/>
          <w:lang w:val="zh-CN"/>
        </w:rPr>
        <w:t>致：</w:t>
      </w:r>
      <w:r>
        <w:rPr>
          <w:rFonts w:ascii="宋体" w:hAnsi="宋体" w:hint="eastAsia"/>
          <w:sz w:val="24"/>
          <w:u w:val="single"/>
          <w:lang w:val="zh-CN"/>
        </w:rPr>
        <w:t xml:space="preserve">             </w:t>
      </w:r>
      <w:r>
        <w:rPr>
          <w:rFonts w:ascii="宋体" w:hAnsi="宋体" w:hint="eastAsia"/>
          <w:kern w:val="0"/>
          <w:sz w:val="24"/>
        </w:rPr>
        <w:t>：</w:t>
      </w:r>
    </w:p>
    <w:p w:rsidR="00073044" w:rsidRDefault="00377E4F">
      <w:pPr>
        <w:autoSpaceDE w:val="0"/>
        <w:autoSpaceDN w:val="0"/>
        <w:adjustRightInd w:val="0"/>
        <w:spacing w:line="360" w:lineRule="auto"/>
        <w:ind w:firstLine="420"/>
        <w:rPr>
          <w:rFonts w:ascii="宋体"/>
          <w:sz w:val="24"/>
          <w:lang w:val="zh-CN"/>
        </w:rPr>
      </w:pPr>
      <w:r>
        <w:rPr>
          <w:rFonts w:ascii="宋体" w:hAnsi="宋体" w:hint="eastAsia"/>
          <w:sz w:val="24"/>
          <w:lang w:val="zh-CN"/>
        </w:rPr>
        <w:t xml:space="preserve"> 根据贵方</w:t>
      </w:r>
      <w:r>
        <w:rPr>
          <w:rFonts w:ascii="宋体" w:hAnsi="宋体"/>
          <w:sz w:val="24"/>
          <w:u w:val="single"/>
          <w:lang w:val="zh-CN"/>
        </w:rPr>
        <w:t xml:space="preserve">                            </w:t>
      </w:r>
      <w:r>
        <w:rPr>
          <w:rFonts w:ascii="宋体" w:hAnsi="宋体" w:hint="eastAsia"/>
          <w:sz w:val="24"/>
          <w:lang w:val="zh-CN"/>
        </w:rPr>
        <w:t>（项目名称）</w:t>
      </w:r>
      <w:r>
        <w:rPr>
          <w:rFonts w:ascii="宋体" w:hAnsi="宋体"/>
          <w:sz w:val="24"/>
          <w:lang w:val="zh-CN"/>
        </w:rPr>
        <w:t xml:space="preserve"> </w:t>
      </w:r>
      <w:r>
        <w:rPr>
          <w:rFonts w:ascii="宋体" w:hAnsi="宋体"/>
          <w:b/>
          <w:sz w:val="24"/>
          <w:u w:val="single"/>
          <w:lang w:val="zh-CN"/>
        </w:rPr>
        <w:t xml:space="preserve">          </w:t>
      </w:r>
      <w:r>
        <w:rPr>
          <w:rFonts w:ascii="宋体" w:hAnsi="宋体" w:hint="eastAsia"/>
          <w:sz w:val="24"/>
          <w:lang w:val="zh-CN"/>
        </w:rPr>
        <w:t>（项目编号）磋商邀请，正式授权下述签字人</w:t>
      </w:r>
      <w:r>
        <w:rPr>
          <w:rFonts w:ascii="宋体" w:hAnsi="宋体"/>
          <w:sz w:val="24"/>
          <w:u w:val="single"/>
          <w:lang w:val="zh-CN"/>
        </w:rPr>
        <w:t xml:space="preserve">                   </w:t>
      </w:r>
      <w:r>
        <w:rPr>
          <w:rFonts w:ascii="宋体" w:hAnsi="宋体"/>
          <w:sz w:val="24"/>
          <w:lang w:val="zh-CN"/>
        </w:rPr>
        <w:t>(</w:t>
      </w:r>
      <w:r>
        <w:rPr>
          <w:rFonts w:ascii="宋体" w:hAnsi="宋体" w:hint="eastAsia"/>
          <w:sz w:val="24"/>
          <w:lang w:val="zh-CN"/>
        </w:rPr>
        <w:t>姓名和职务</w:t>
      </w:r>
      <w:r>
        <w:rPr>
          <w:rFonts w:ascii="宋体" w:hAnsi="宋体"/>
          <w:sz w:val="24"/>
          <w:lang w:val="zh-CN"/>
        </w:rPr>
        <w:t>)</w:t>
      </w:r>
      <w:r>
        <w:rPr>
          <w:rFonts w:ascii="宋体" w:hAnsi="宋体" w:hint="eastAsia"/>
          <w:sz w:val="24"/>
          <w:lang w:val="zh-CN"/>
        </w:rPr>
        <w:t>代表</w:t>
      </w:r>
      <w:r>
        <w:rPr>
          <w:rFonts w:ascii="宋体" w:hAnsi="宋体"/>
          <w:sz w:val="24"/>
          <w:u w:val="single"/>
          <w:lang w:val="zh-CN"/>
        </w:rPr>
        <w:t xml:space="preserve">                        </w:t>
      </w:r>
      <w:r>
        <w:rPr>
          <w:rFonts w:ascii="宋体" w:hAnsi="宋体" w:hint="eastAsia"/>
          <w:sz w:val="24"/>
          <w:lang w:val="zh-CN"/>
        </w:rPr>
        <w:t>（供应商名称），提交响应性文件并参加磋商。</w:t>
      </w:r>
    </w:p>
    <w:p w:rsidR="00073044" w:rsidRDefault="00377E4F">
      <w:pPr>
        <w:spacing w:line="360" w:lineRule="auto"/>
        <w:ind w:firstLineChars="200" w:firstLine="480"/>
        <w:rPr>
          <w:rFonts w:ascii="宋体"/>
          <w:sz w:val="24"/>
        </w:rPr>
      </w:pPr>
      <w:r>
        <w:rPr>
          <w:rFonts w:ascii="宋体" w:hAnsi="宋体" w:hint="eastAsia"/>
          <w:sz w:val="24"/>
        </w:rPr>
        <w:t>据此函，签字</w:t>
      </w:r>
      <w:proofErr w:type="gramStart"/>
      <w:r>
        <w:rPr>
          <w:rFonts w:ascii="宋体" w:hAnsi="宋体" w:hint="eastAsia"/>
          <w:sz w:val="24"/>
        </w:rPr>
        <w:t>人兹宣布</w:t>
      </w:r>
      <w:proofErr w:type="gramEnd"/>
      <w:r>
        <w:rPr>
          <w:rFonts w:ascii="宋体" w:hAnsi="宋体" w:hint="eastAsia"/>
          <w:sz w:val="24"/>
        </w:rPr>
        <w:t>同意如下：</w:t>
      </w:r>
    </w:p>
    <w:p w:rsidR="00073044" w:rsidRDefault="00377E4F">
      <w:pPr>
        <w:spacing w:line="360" w:lineRule="auto"/>
        <w:ind w:firstLineChars="200" w:firstLine="480"/>
        <w:rPr>
          <w:rFonts w:ascii="宋体"/>
          <w:sz w:val="24"/>
        </w:rPr>
      </w:pPr>
      <w:r>
        <w:rPr>
          <w:rFonts w:ascii="宋体" w:hAnsi="宋体"/>
          <w:sz w:val="24"/>
        </w:rPr>
        <w:t>1</w:t>
      </w:r>
      <w:r>
        <w:rPr>
          <w:rFonts w:ascii="宋体" w:hAnsi="宋体" w:hint="eastAsia"/>
          <w:sz w:val="24"/>
        </w:rPr>
        <w:t>、</w:t>
      </w:r>
      <w:r>
        <w:rPr>
          <w:rFonts w:ascii="宋体" w:hAnsi="宋体" w:hint="eastAsia"/>
          <w:b/>
          <w:sz w:val="24"/>
          <w:lang w:val="zh-CN"/>
        </w:rPr>
        <w:t>我们的资格条件完全符合政府采购法和本次采购要求</w:t>
      </w:r>
      <w:r>
        <w:rPr>
          <w:rFonts w:ascii="宋体" w:hAnsi="宋体" w:hint="eastAsia"/>
          <w:sz w:val="24"/>
          <w:lang w:val="zh-CN"/>
        </w:rPr>
        <w:t>，</w:t>
      </w:r>
      <w:r>
        <w:rPr>
          <w:rFonts w:ascii="宋体" w:hAnsi="宋体" w:hint="eastAsia"/>
          <w:sz w:val="24"/>
        </w:rPr>
        <w:t>我们</w:t>
      </w:r>
      <w:r>
        <w:rPr>
          <w:rFonts w:ascii="宋体" w:hAnsi="宋体" w:hint="eastAsia"/>
          <w:sz w:val="24"/>
          <w:lang w:val="zh-CN"/>
        </w:rPr>
        <w:t>同意并向贵方提供了与本次采购活动有关的所有证据和资料</w:t>
      </w:r>
      <w:r>
        <w:rPr>
          <w:rFonts w:ascii="宋体" w:hAnsi="宋体" w:hint="eastAsia"/>
          <w:sz w:val="24"/>
        </w:rPr>
        <w:t>。</w:t>
      </w:r>
    </w:p>
    <w:p w:rsidR="00073044" w:rsidRDefault="00377E4F">
      <w:pPr>
        <w:spacing w:line="360" w:lineRule="auto"/>
        <w:ind w:firstLineChars="200" w:firstLine="480"/>
        <w:rPr>
          <w:rFonts w:ascii="宋体" w:hAnsi="宋体"/>
          <w:sz w:val="24"/>
        </w:rPr>
      </w:pPr>
      <w:r>
        <w:rPr>
          <w:rFonts w:ascii="宋体" w:hAnsi="宋体"/>
          <w:sz w:val="24"/>
        </w:rPr>
        <w:t>2</w:t>
      </w:r>
      <w:r>
        <w:rPr>
          <w:rFonts w:ascii="宋体" w:hAnsi="宋体" w:hint="eastAsia"/>
          <w:sz w:val="24"/>
        </w:rPr>
        <w:t>、总报价为（大写）</w:t>
      </w:r>
      <w:r>
        <w:rPr>
          <w:rFonts w:ascii="宋体" w:hAnsi="宋体"/>
          <w:b/>
          <w:bCs/>
          <w:sz w:val="24"/>
          <w:u w:val="single"/>
        </w:rPr>
        <w:t xml:space="preserve">             </w:t>
      </w:r>
      <w:r>
        <w:rPr>
          <w:rFonts w:ascii="宋体" w:hAnsi="宋体" w:hint="eastAsia"/>
          <w:sz w:val="24"/>
        </w:rPr>
        <w:t>元人民币。</w:t>
      </w:r>
    </w:p>
    <w:p w:rsidR="00073044" w:rsidRDefault="00377E4F">
      <w:pPr>
        <w:spacing w:line="360" w:lineRule="auto"/>
        <w:ind w:firstLineChars="200" w:firstLine="480"/>
        <w:rPr>
          <w:rFonts w:ascii="宋体"/>
          <w:sz w:val="24"/>
        </w:rPr>
      </w:pPr>
      <w:r>
        <w:rPr>
          <w:rFonts w:ascii="宋体" w:hAnsi="宋体"/>
          <w:sz w:val="24"/>
        </w:rPr>
        <w:t>3</w:t>
      </w:r>
      <w:r>
        <w:rPr>
          <w:rFonts w:ascii="宋体" w:hAnsi="宋体" w:hint="eastAsia"/>
          <w:sz w:val="24"/>
        </w:rPr>
        <w:t>、</w:t>
      </w:r>
      <w:r>
        <w:rPr>
          <w:rFonts w:ascii="宋体" w:hAnsi="宋体" w:hint="eastAsia"/>
          <w:sz w:val="24"/>
          <w:lang w:val="zh-CN"/>
        </w:rPr>
        <w:t>我们的报价产品中</w:t>
      </w:r>
      <w:r>
        <w:rPr>
          <w:rFonts w:ascii="宋体" w:hAnsi="宋体"/>
          <w:b/>
          <w:bCs/>
          <w:sz w:val="24"/>
          <w:u w:val="single"/>
          <w:lang w:val="zh-CN"/>
        </w:rPr>
        <w:t xml:space="preserve">     </w:t>
      </w:r>
      <w:r>
        <w:rPr>
          <w:rFonts w:ascii="宋体" w:hAnsi="宋体" w:hint="eastAsia"/>
          <w:b/>
          <w:bCs/>
          <w:sz w:val="24"/>
          <w:lang w:val="zh-CN"/>
        </w:rPr>
        <w:t>（有或无）进口产品（服务）。</w:t>
      </w:r>
    </w:p>
    <w:p w:rsidR="00073044" w:rsidRDefault="00377E4F">
      <w:pPr>
        <w:spacing w:line="360" w:lineRule="auto"/>
        <w:ind w:firstLineChars="200" w:firstLine="480"/>
        <w:rPr>
          <w:rFonts w:ascii="宋体"/>
          <w:sz w:val="24"/>
        </w:rPr>
      </w:pPr>
      <w:r>
        <w:rPr>
          <w:rFonts w:ascii="宋体" w:hAnsi="宋体"/>
          <w:sz w:val="24"/>
        </w:rPr>
        <w:t>4</w:t>
      </w:r>
      <w:r>
        <w:rPr>
          <w:rFonts w:ascii="宋体" w:hAnsi="宋体" w:hint="eastAsia"/>
          <w:sz w:val="24"/>
        </w:rPr>
        <w:t>、</w:t>
      </w:r>
      <w:r>
        <w:rPr>
          <w:rFonts w:ascii="宋体" w:hAnsi="宋体" w:hint="eastAsia"/>
          <w:sz w:val="24"/>
          <w:lang w:val="zh-CN"/>
        </w:rPr>
        <w:t>我们已详细审核全部磋商文件及其有效补充文件，我们放弃对磋商文件任何误解的权利，提交响应文件后，</w:t>
      </w:r>
      <w:r>
        <w:rPr>
          <w:rFonts w:ascii="宋体" w:hAnsi="宋体" w:hint="eastAsia"/>
          <w:b/>
          <w:sz w:val="24"/>
          <w:lang w:val="zh-CN"/>
        </w:rPr>
        <w:t>不对磋商文件本身提出质疑</w:t>
      </w:r>
      <w:r>
        <w:rPr>
          <w:rFonts w:ascii="宋体" w:hAnsi="宋体" w:hint="eastAsia"/>
          <w:sz w:val="24"/>
          <w:lang w:val="zh-CN"/>
        </w:rPr>
        <w:t>。</w:t>
      </w:r>
    </w:p>
    <w:p w:rsidR="00073044" w:rsidRDefault="00377E4F">
      <w:pPr>
        <w:spacing w:line="360" w:lineRule="auto"/>
        <w:ind w:firstLineChars="200" w:firstLine="480"/>
        <w:rPr>
          <w:rFonts w:ascii="宋体"/>
          <w:sz w:val="24"/>
        </w:rPr>
      </w:pPr>
      <w:r>
        <w:rPr>
          <w:rFonts w:ascii="宋体" w:hAnsi="宋体"/>
          <w:sz w:val="24"/>
        </w:rPr>
        <w:t>5</w:t>
      </w:r>
      <w:r>
        <w:rPr>
          <w:rFonts w:ascii="宋体" w:hAnsi="宋体" w:hint="eastAsia"/>
          <w:sz w:val="24"/>
        </w:rPr>
        <w:t>、一旦我方成交，我方将根据磋商文件的规定，严格履行合同，保证于承诺的时间内完成货物的启动、调试等服务，并交付采购人验收、使用。</w:t>
      </w:r>
    </w:p>
    <w:p w:rsidR="00073044" w:rsidRDefault="00377E4F">
      <w:pPr>
        <w:spacing w:line="360" w:lineRule="auto"/>
        <w:ind w:firstLineChars="200" w:firstLine="480"/>
        <w:rPr>
          <w:rFonts w:ascii="宋体"/>
          <w:sz w:val="24"/>
        </w:rPr>
      </w:pPr>
      <w:r>
        <w:rPr>
          <w:rFonts w:ascii="宋体" w:hAnsi="宋体"/>
          <w:sz w:val="24"/>
        </w:rPr>
        <w:t>6</w:t>
      </w:r>
      <w:r>
        <w:rPr>
          <w:rFonts w:ascii="宋体" w:hAnsi="宋体" w:hint="eastAsia"/>
          <w:sz w:val="24"/>
        </w:rPr>
        <w:t>、我方决不提供虚假材料谋取成交、决不采取不正当手段诋毁、排挤其他供应商、决不与采购人、其它供应商或者采购中心恶意串通、决不向采购人、政府采购中心工作人员和磋商小组进行商业贿赂、决不拒绝有关部门监督检查或提供虚假情况，如有违反，无条件接受贵方及相关管理部门的处罚。</w:t>
      </w:r>
    </w:p>
    <w:p w:rsidR="00073044" w:rsidRDefault="00377E4F">
      <w:pPr>
        <w:spacing w:line="360" w:lineRule="auto"/>
        <w:ind w:firstLineChars="200" w:firstLine="480"/>
        <w:rPr>
          <w:rFonts w:ascii="宋体"/>
          <w:sz w:val="24"/>
        </w:rPr>
      </w:pPr>
      <w:r>
        <w:rPr>
          <w:rFonts w:ascii="宋体" w:hAnsi="宋体"/>
          <w:sz w:val="24"/>
        </w:rPr>
        <w:t>7</w:t>
      </w:r>
      <w:r>
        <w:rPr>
          <w:rFonts w:ascii="宋体" w:hAnsi="宋体" w:hint="eastAsia"/>
          <w:sz w:val="24"/>
        </w:rPr>
        <w:t>、我方正式通讯方式为：</w:t>
      </w:r>
    </w:p>
    <w:p w:rsidR="00073044" w:rsidRDefault="00377E4F">
      <w:pPr>
        <w:spacing w:line="360" w:lineRule="auto"/>
        <w:ind w:firstLineChars="200" w:firstLine="480"/>
        <w:rPr>
          <w:rFonts w:asci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single"/>
        </w:rPr>
        <w:t xml:space="preserve">                       </w:t>
      </w:r>
    </w:p>
    <w:p w:rsidR="00073044" w:rsidRDefault="00377E4F">
      <w:pPr>
        <w:spacing w:line="360" w:lineRule="auto"/>
        <w:ind w:firstLineChars="200" w:firstLine="480"/>
        <w:rPr>
          <w:rFonts w:ascii="宋体"/>
          <w:sz w:val="24"/>
          <w:u w:val="single"/>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u w:val="single"/>
        </w:rPr>
        <w:t xml:space="preserve">                       </w:t>
      </w:r>
    </w:p>
    <w:p w:rsidR="00073044" w:rsidRDefault="00377E4F">
      <w:pPr>
        <w:spacing w:line="360" w:lineRule="auto"/>
        <w:ind w:firstLineChars="200" w:firstLine="480"/>
        <w:rPr>
          <w:rFonts w:ascii="宋体"/>
          <w:sz w:val="24"/>
          <w:u w:val="single"/>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u w:val="single"/>
        </w:rPr>
        <w:t xml:space="preserve">                       </w:t>
      </w:r>
    </w:p>
    <w:p w:rsidR="00073044" w:rsidRDefault="00377E4F">
      <w:pPr>
        <w:spacing w:line="360" w:lineRule="auto"/>
        <w:ind w:firstLineChars="200" w:firstLine="480"/>
        <w:rPr>
          <w:rFonts w:ascii="宋体"/>
          <w:sz w:val="24"/>
        </w:rPr>
      </w:pPr>
      <w:r>
        <w:rPr>
          <w:rFonts w:ascii="宋体" w:hAnsi="宋体"/>
          <w:sz w:val="24"/>
        </w:rPr>
        <w:t>8</w:t>
      </w:r>
      <w:r>
        <w:rPr>
          <w:rFonts w:ascii="宋体" w:hAnsi="宋体" w:hint="eastAsia"/>
          <w:sz w:val="24"/>
        </w:rPr>
        <w:t>、我方正式开户银行和</w:t>
      </w:r>
      <w:proofErr w:type="gramStart"/>
      <w:r>
        <w:rPr>
          <w:rFonts w:ascii="宋体" w:hAnsi="宋体" w:hint="eastAsia"/>
          <w:sz w:val="24"/>
        </w:rPr>
        <w:t>帐号</w:t>
      </w:r>
      <w:proofErr w:type="gramEnd"/>
      <w:r>
        <w:rPr>
          <w:rFonts w:ascii="宋体" w:hAnsi="宋体" w:hint="eastAsia"/>
          <w:sz w:val="24"/>
        </w:rPr>
        <w:t>为：</w:t>
      </w:r>
    </w:p>
    <w:p w:rsidR="00073044" w:rsidRDefault="00377E4F">
      <w:pPr>
        <w:spacing w:line="360" w:lineRule="auto"/>
        <w:ind w:firstLineChars="200" w:firstLine="480"/>
        <w:rPr>
          <w:rFonts w:ascii="宋体"/>
          <w:sz w:val="24"/>
          <w:u w:val="single"/>
        </w:rPr>
      </w:pPr>
      <w:r>
        <w:rPr>
          <w:rFonts w:ascii="宋体" w:hAnsi="宋体" w:hint="eastAsia"/>
          <w:sz w:val="24"/>
        </w:rPr>
        <w:t>开户银行：</w:t>
      </w:r>
      <w:r>
        <w:rPr>
          <w:rFonts w:ascii="宋体" w:hAnsi="宋体"/>
          <w:sz w:val="24"/>
          <w:u w:val="single"/>
        </w:rPr>
        <w:t xml:space="preserve">                       </w:t>
      </w:r>
    </w:p>
    <w:p w:rsidR="00073044" w:rsidRDefault="00377E4F">
      <w:pPr>
        <w:spacing w:line="360" w:lineRule="auto"/>
        <w:ind w:firstLineChars="200" w:firstLine="480"/>
        <w:rPr>
          <w:rFonts w:ascii="宋体"/>
          <w:sz w:val="24"/>
        </w:rPr>
      </w:pPr>
      <w:r>
        <w:rPr>
          <w:rFonts w:ascii="宋体" w:hAnsi="宋体" w:hint="eastAsia"/>
          <w:sz w:val="24"/>
        </w:rPr>
        <w:lastRenderedPageBreak/>
        <w:t>帐</w:t>
      </w:r>
      <w:r>
        <w:rPr>
          <w:rFonts w:ascii="宋体" w:hAnsi="宋体"/>
          <w:sz w:val="24"/>
        </w:rPr>
        <w:t xml:space="preserve">    </w:t>
      </w:r>
      <w:r>
        <w:rPr>
          <w:rFonts w:ascii="宋体" w:hAnsi="宋体" w:hint="eastAsia"/>
          <w:sz w:val="24"/>
        </w:rPr>
        <w:t>号：</w:t>
      </w:r>
      <w:r>
        <w:rPr>
          <w:rFonts w:ascii="宋体" w:hAnsi="宋体"/>
          <w:sz w:val="24"/>
          <w:u w:val="single"/>
        </w:rPr>
        <w:t xml:space="preserve">                       </w:t>
      </w:r>
    </w:p>
    <w:p w:rsidR="00073044" w:rsidRDefault="00377E4F">
      <w:pPr>
        <w:spacing w:line="360" w:lineRule="auto"/>
        <w:ind w:firstLineChars="200" w:firstLine="480"/>
        <w:rPr>
          <w:rFonts w:ascii="宋体"/>
          <w:sz w:val="24"/>
          <w:u w:val="single"/>
        </w:rPr>
      </w:pPr>
      <w:r>
        <w:rPr>
          <w:rFonts w:ascii="宋体" w:hAnsi="宋体" w:hint="eastAsia"/>
          <w:sz w:val="24"/>
        </w:rPr>
        <w:t>供应商授权代表姓名（签字）：</w:t>
      </w:r>
      <w:r>
        <w:rPr>
          <w:rFonts w:ascii="宋体" w:hAnsi="宋体"/>
          <w:sz w:val="24"/>
          <w:u w:val="single"/>
        </w:rPr>
        <w:t xml:space="preserve">         </w:t>
      </w:r>
    </w:p>
    <w:p w:rsidR="00073044" w:rsidRDefault="00377E4F">
      <w:pPr>
        <w:spacing w:line="360" w:lineRule="auto"/>
        <w:ind w:firstLineChars="200" w:firstLine="480"/>
        <w:rPr>
          <w:rFonts w:ascii="宋体"/>
          <w:sz w:val="24"/>
        </w:rPr>
      </w:pPr>
      <w:r>
        <w:rPr>
          <w:rFonts w:ascii="宋体" w:hAnsi="宋体" w:hint="eastAsia"/>
          <w:sz w:val="24"/>
        </w:rPr>
        <w:t>供应商名称（公章）：</w:t>
      </w:r>
      <w:r>
        <w:rPr>
          <w:rFonts w:ascii="宋体" w:hAnsi="宋体"/>
          <w:sz w:val="24"/>
          <w:u w:val="single"/>
        </w:rPr>
        <w:t xml:space="preserve">                 </w:t>
      </w:r>
    </w:p>
    <w:p w:rsidR="00073044" w:rsidRDefault="00377E4F">
      <w:pPr>
        <w:spacing w:line="360" w:lineRule="auto"/>
        <w:ind w:firstLineChars="200" w:firstLine="480"/>
        <w:rPr>
          <w:rFonts w:asci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073044" w:rsidRDefault="00377E4F">
      <w:pPr>
        <w:autoSpaceDE w:val="0"/>
        <w:autoSpaceDN w:val="0"/>
        <w:adjustRightInd w:val="0"/>
        <w:spacing w:line="360" w:lineRule="auto"/>
        <w:rPr>
          <w:rFonts w:ascii="宋体"/>
          <w:szCs w:val="21"/>
          <w:lang w:val="zh-CN"/>
        </w:rPr>
      </w:pPr>
      <w:r>
        <w:rPr>
          <w:rFonts w:ascii="宋体"/>
          <w:sz w:val="24"/>
          <w:lang w:val="zh-CN"/>
        </w:rPr>
        <w:br w:type="page"/>
      </w:r>
    </w:p>
    <w:p w:rsidR="00073044" w:rsidRDefault="00377E4F">
      <w:pPr>
        <w:pStyle w:val="2"/>
        <w:numPr>
          <w:ilvl w:val="1"/>
          <w:numId w:val="0"/>
        </w:numPr>
        <w:jc w:val="left"/>
        <w:rPr>
          <w:rFonts w:ascii="黑体" w:eastAsia="黑体" w:hAnsi="黑体"/>
          <w:sz w:val="36"/>
          <w:szCs w:val="36"/>
          <w:lang w:val="zh-CN"/>
        </w:rPr>
      </w:pPr>
      <w:bookmarkStart w:id="16" w:name="_Toc17304"/>
      <w:r>
        <w:rPr>
          <w:rFonts w:ascii="黑体" w:eastAsia="黑体" w:hAnsi="黑体" w:hint="eastAsia"/>
          <w:sz w:val="36"/>
          <w:szCs w:val="36"/>
          <w:lang w:val="zh-CN"/>
        </w:rPr>
        <w:lastRenderedPageBreak/>
        <w:t>附件3、法定代表人授权书格式</w:t>
      </w:r>
      <w:bookmarkEnd w:id="16"/>
    </w:p>
    <w:p w:rsidR="00073044" w:rsidRDefault="00073044">
      <w:pPr>
        <w:autoSpaceDE w:val="0"/>
        <w:autoSpaceDN w:val="0"/>
        <w:adjustRightInd w:val="0"/>
        <w:rPr>
          <w:rFonts w:ascii="宋体"/>
          <w:b/>
          <w:szCs w:val="21"/>
          <w:lang w:val="zh-CN"/>
        </w:rPr>
      </w:pPr>
    </w:p>
    <w:p w:rsidR="00073044" w:rsidRDefault="00377E4F">
      <w:pPr>
        <w:jc w:val="center"/>
        <w:rPr>
          <w:rFonts w:ascii="宋体"/>
          <w:sz w:val="36"/>
          <w:szCs w:val="36"/>
        </w:rPr>
      </w:pPr>
      <w:r>
        <w:rPr>
          <w:rFonts w:ascii="宋体" w:hAnsi="宋体" w:hint="eastAsia"/>
          <w:sz w:val="36"/>
          <w:szCs w:val="36"/>
        </w:rPr>
        <w:t>法定代表人授权书</w:t>
      </w:r>
    </w:p>
    <w:p w:rsidR="00073044" w:rsidRDefault="00073044">
      <w:pPr>
        <w:autoSpaceDE w:val="0"/>
        <w:autoSpaceDN w:val="0"/>
        <w:adjustRightInd w:val="0"/>
        <w:spacing w:line="360" w:lineRule="auto"/>
        <w:rPr>
          <w:rFonts w:ascii="宋体"/>
          <w:sz w:val="24"/>
          <w:lang w:val="zh-CN"/>
        </w:rPr>
      </w:pPr>
    </w:p>
    <w:p w:rsidR="00073044" w:rsidRDefault="00377E4F">
      <w:pPr>
        <w:autoSpaceDE w:val="0"/>
        <w:autoSpaceDN w:val="0"/>
        <w:adjustRightInd w:val="0"/>
        <w:spacing w:line="360" w:lineRule="auto"/>
        <w:ind w:firstLineChars="200" w:firstLine="480"/>
        <w:rPr>
          <w:rFonts w:ascii="宋体"/>
          <w:sz w:val="24"/>
          <w:lang w:val="zh-CN"/>
        </w:rPr>
      </w:pPr>
      <w:r>
        <w:rPr>
          <w:rFonts w:ascii="宋体" w:hAnsi="宋体" w:hint="eastAsia"/>
          <w:sz w:val="24"/>
          <w:lang w:val="zh-CN"/>
        </w:rPr>
        <w:t>本授权书声明：注册于</w:t>
      </w:r>
      <w:r>
        <w:rPr>
          <w:rFonts w:ascii="宋体" w:hAnsi="宋体"/>
          <w:sz w:val="24"/>
          <w:u w:val="single"/>
          <w:lang w:val="zh-CN"/>
        </w:rPr>
        <w:t xml:space="preserve">                             </w:t>
      </w:r>
      <w:r>
        <w:rPr>
          <w:rFonts w:ascii="宋体" w:hAnsi="宋体" w:hint="eastAsia"/>
          <w:sz w:val="24"/>
          <w:lang w:val="zh-CN"/>
        </w:rPr>
        <w:t>（供应商住址）的</w:t>
      </w:r>
      <w:r>
        <w:rPr>
          <w:rFonts w:ascii="宋体" w:hAnsi="宋体"/>
          <w:sz w:val="24"/>
          <w:u w:val="single"/>
          <w:lang w:val="zh-CN"/>
        </w:rPr>
        <w:t xml:space="preserve">                 </w:t>
      </w:r>
      <w:r>
        <w:rPr>
          <w:rFonts w:ascii="宋体" w:hAnsi="宋体" w:hint="eastAsia"/>
          <w:sz w:val="24"/>
          <w:lang w:val="zh-CN"/>
        </w:rPr>
        <w:t>（供应商名称）法定代表人</w:t>
      </w:r>
      <w:r>
        <w:rPr>
          <w:rFonts w:ascii="宋体" w:hAnsi="宋体"/>
          <w:sz w:val="24"/>
          <w:u w:val="single"/>
          <w:lang w:val="zh-CN"/>
        </w:rPr>
        <w:t xml:space="preserve">                      </w:t>
      </w:r>
      <w:r>
        <w:rPr>
          <w:rFonts w:ascii="宋体" w:hAnsi="宋体" w:hint="eastAsia"/>
          <w:sz w:val="24"/>
          <w:lang w:val="zh-CN"/>
        </w:rPr>
        <w:t>（法定代表人姓名、职务）代表本公司授权在下面签字的</w:t>
      </w:r>
      <w:r>
        <w:rPr>
          <w:rFonts w:ascii="宋体" w:hAnsi="宋体"/>
          <w:sz w:val="24"/>
          <w:u w:val="single"/>
          <w:lang w:val="zh-CN"/>
        </w:rPr>
        <w:t xml:space="preserve">                       </w:t>
      </w:r>
      <w:r>
        <w:rPr>
          <w:rFonts w:ascii="宋体" w:hAnsi="宋体" w:hint="eastAsia"/>
          <w:sz w:val="24"/>
          <w:lang w:val="zh-CN"/>
        </w:rPr>
        <w:t>（供应商代表姓名、职务）为本公司的合法代理人，就贵方组织的项目名称</w:t>
      </w:r>
      <w:r>
        <w:rPr>
          <w:rFonts w:ascii="宋体" w:hAnsi="宋体"/>
          <w:bCs/>
          <w:sz w:val="24"/>
          <w:u w:val="single"/>
          <w:lang w:val="zh-CN"/>
        </w:rPr>
        <w:t xml:space="preserve">                    </w:t>
      </w:r>
      <w:r>
        <w:rPr>
          <w:rFonts w:ascii="宋体" w:hAnsi="宋体" w:hint="eastAsia"/>
          <w:sz w:val="24"/>
          <w:lang w:val="zh-CN"/>
        </w:rPr>
        <w:t>，项目编号：</w:t>
      </w:r>
      <w:r>
        <w:rPr>
          <w:rFonts w:ascii="宋体" w:hAnsi="宋体"/>
          <w:sz w:val="24"/>
          <w:u w:val="single"/>
          <w:lang w:val="zh-CN"/>
        </w:rPr>
        <w:t xml:space="preserve">        </w:t>
      </w:r>
      <w:r>
        <w:rPr>
          <w:rFonts w:ascii="宋体" w:hAnsi="宋体" w:hint="eastAsia"/>
          <w:sz w:val="24"/>
          <w:lang w:val="zh-CN"/>
        </w:rPr>
        <w:t>磋商，以本公司名义处理一切与之有关的事务。</w:t>
      </w:r>
    </w:p>
    <w:p w:rsidR="00073044" w:rsidRDefault="00377E4F">
      <w:pPr>
        <w:autoSpaceDE w:val="0"/>
        <w:autoSpaceDN w:val="0"/>
        <w:adjustRightInd w:val="0"/>
        <w:spacing w:line="360" w:lineRule="auto"/>
        <w:ind w:firstLineChars="200" w:firstLine="480"/>
        <w:rPr>
          <w:rFonts w:ascii="宋体"/>
          <w:sz w:val="24"/>
          <w:lang w:val="zh-CN"/>
        </w:rPr>
      </w:pPr>
      <w:r>
        <w:rPr>
          <w:rFonts w:ascii="宋体" w:hAnsi="宋体" w:hint="eastAsia"/>
          <w:sz w:val="24"/>
          <w:lang w:val="zh-CN"/>
        </w:rPr>
        <w:t>本授权书于</w:t>
      </w:r>
      <w:r>
        <w:rPr>
          <w:rFonts w:ascii="宋体" w:hAnsi="宋体"/>
          <w:sz w:val="24"/>
          <w:lang w:val="zh-CN"/>
        </w:rPr>
        <w:t xml:space="preserve">        </w:t>
      </w:r>
      <w:r>
        <w:rPr>
          <w:rFonts w:ascii="宋体" w:hAnsi="宋体" w:hint="eastAsia"/>
          <w:sz w:val="24"/>
          <w:lang w:val="zh-CN"/>
        </w:rPr>
        <w:t>年</w:t>
      </w:r>
      <w:r>
        <w:rPr>
          <w:rFonts w:ascii="宋体" w:hAnsi="宋体"/>
          <w:sz w:val="24"/>
          <w:lang w:val="zh-CN"/>
        </w:rPr>
        <w:t xml:space="preserve">   </w:t>
      </w:r>
      <w:r>
        <w:rPr>
          <w:rFonts w:ascii="宋体" w:hAnsi="宋体" w:hint="eastAsia"/>
          <w:sz w:val="24"/>
          <w:lang w:val="zh-CN"/>
        </w:rPr>
        <w:t>月</w:t>
      </w:r>
      <w:r>
        <w:rPr>
          <w:rFonts w:ascii="宋体" w:hAnsi="宋体"/>
          <w:sz w:val="24"/>
          <w:lang w:val="zh-CN"/>
        </w:rPr>
        <w:t xml:space="preserve">   </w:t>
      </w:r>
      <w:r>
        <w:rPr>
          <w:rFonts w:ascii="宋体" w:hAnsi="宋体" w:hint="eastAsia"/>
          <w:sz w:val="24"/>
          <w:lang w:val="zh-CN"/>
        </w:rPr>
        <w:t>日签字生效，特此声明。</w:t>
      </w:r>
    </w:p>
    <w:p w:rsidR="00073044" w:rsidRDefault="00377E4F">
      <w:pPr>
        <w:autoSpaceDE w:val="0"/>
        <w:autoSpaceDN w:val="0"/>
        <w:adjustRightInd w:val="0"/>
        <w:spacing w:line="360" w:lineRule="auto"/>
        <w:ind w:firstLineChars="200" w:firstLine="480"/>
        <w:rPr>
          <w:rFonts w:ascii="宋体"/>
          <w:sz w:val="24"/>
          <w:lang w:val="zh-CN"/>
        </w:rPr>
      </w:pPr>
      <w:r>
        <w:rPr>
          <w:rFonts w:ascii="宋体" w:hAnsi="宋体" w:hint="eastAsia"/>
          <w:sz w:val="24"/>
          <w:lang w:val="zh-CN"/>
        </w:rPr>
        <w:t>法定代表人签字：</w:t>
      </w:r>
    </w:p>
    <w:p w:rsidR="00073044" w:rsidRDefault="00377E4F">
      <w:pPr>
        <w:autoSpaceDE w:val="0"/>
        <w:autoSpaceDN w:val="0"/>
        <w:adjustRightInd w:val="0"/>
        <w:spacing w:line="360" w:lineRule="auto"/>
        <w:ind w:firstLineChars="200" w:firstLine="480"/>
        <w:rPr>
          <w:rFonts w:ascii="宋体"/>
          <w:sz w:val="24"/>
          <w:lang w:val="zh-CN"/>
        </w:rPr>
      </w:pPr>
      <w:r>
        <w:rPr>
          <w:rFonts w:ascii="宋体" w:hAnsi="宋体" w:hint="eastAsia"/>
          <w:sz w:val="24"/>
          <w:lang w:val="zh-CN"/>
        </w:rPr>
        <w:t>被授权人签字：</w:t>
      </w:r>
      <w:r>
        <w:rPr>
          <w:rFonts w:ascii="宋体" w:hAnsi="宋体"/>
          <w:sz w:val="24"/>
          <w:lang w:val="zh-CN"/>
        </w:rPr>
        <w:t xml:space="preserve">                    </w:t>
      </w:r>
    </w:p>
    <w:p w:rsidR="00073044" w:rsidRDefault="00377E4F">
      <w:pPr>
        <w:tabs>
          <w:tab w:val="left" w:pos="1440"/>
        </w:tabs>
        <w:autoSpaceDE w:val="0"/>
        <w:autoSpaceDN w:val="0"/>
        <w:adjustRightInd w:val="0"/>
        <w:spacing w:line="360" w:lineRule="auto"/>
        <w:ind w:firstLineChars="200" w:firstLine="480"/>
        <w:rPr>
          <w:rFonts w:ascii="宋体"/>
          <w:sz w:val="24"/>
          <w:lang w:val="zh-CN"/>
        </w:rPr>
      </w:pPr>
      <w:r>
        <w:rPr>
          <w:rFonts w:ascii="宋体" w:hAnsi="宋体" w:hint="eastAsia"/>
          <w:sz w:val="24"/>
          <w:lang w:val="zh-CN"/>
        </w:rPr>
        <w:t>日</w:t>
      </w:r>
      <w:r>
        <w:rPr>
          <w:rFonts w:ascii="宋体" w:hAnsi="宋体"/>
          <w:sz w:val="24"/>
          <w:lang w:val="zh-CN"/>
        </w:rPr>
        <w:t xml:space="preserve">        </w:t>
      </w:r>
      <w:r>
        <w:rPr>
          <w:rFonts w:ascii="宋体" w:hAnsi="宋体" w:hint="eastAsia"/>
          <w:sz w:val="24"/>
          <w:lang w:val="zh-CN"/>
        </w:rPr>
        <w:t>期：</w:t>
      </w:r>
      <w:r>
        <w:rPr>
          <w:rFonts w:ascii="宋体" w:hAnsi="宋体"/>
          <w:sz w:val="24"/>
          <w:lang w:val="zh-CN"/>
        </w:rPr>
        <w:t xml:space="preserve">        </w:t>
      </w:r>
      <w:r>
        <w:rPr>
          <w:rFonts w:ascii="宋体" w:hAnsi="宋体" w:hint="eastAsia"/>
          <w:sz w:val="24"/>
          <w:lang w:val="zh-CN"/>
        </w:rPr>
        <w:t>年</w:t>
      </w:r>
      <w:r>
        <w:rPr>
          <w:rFonts w:ascii="宋体" w:hAnsi="宋体"/>
          <w:sz w:val="24"/>
          <w:lang w:val="zh-CN"/>
        </w:rPr>
        <w:t xml:space="preserve">    </w:t>
      </w:r>
      <w:r>
        <w:rPr>
          <w:rFonts w:ascii="宋体" w:hAnsi="宋体" w:hint="eastAsia"/>
          <w:sz w:val="24"/>
          <w:lang w:val="zh-CN"/>
        </w:rPr>
        <w:t>月</w:t>
      </w:r>
      <w:r>
        <w:rPr>
          <w:rFonts w:ascii="宋体" w:hAnsi="宋体"/>
          <w:sz w:val="24"/>
          <w:lang w:val="zh-CN"/>
        </w:rPr>
        <w:t xml:space="preserve">    </w:t>
      </w:r>
      <w:r>
        <w:rPr>
          <w:rFonts w:ascii="宋体" w:hAnsi="宋体" w:hint="eastAsia"/>
          <w:sz w:val="24"/>
          <w:lang w:val="zh-CN"/>
        </w:rPr>
        <w:t>日</w:t>
      </w:r>
    </w:p>
    <w:p w:rsidR="00073044" w:rsidRDefault="00073044">
      <w:pPr>
        <w:autoSpaceDE w:val="0"/>
        <w:autoSpaceDN w:val="0"/>
        <w:adjustRightInd w:val="0"/>
        <w:spacing w:line="360" w:lineRule="auto"/>
        <w:rPr>
          <w:rFonts w:ascii="宋体"/>
          <w:szCs w:val="21"/>
          <w:lang w:val="zh-CN"/>
        </w:rPr>
      </w:pPr>
    </w:p>
    <w:p w:rsidR="00073044" w:rsidRDefault="00377E4F">
      <w:pPr>
        <w:autoSpaceDE w:val="0"/>
        <w:autoSpaceDN w:val="0"/>
        <w:adjustRightInd w:val="0"/>
        <w:spacing w:line="360" w:lineRule="auto"/>
        <w:rPr>
          <w:rFonts w:ascii="宋体"/>
          <w:b/>
          <w:szCs w:val="21"/>
          <w:lang w:val="zh-CN"/>
        </w:rPr>
      </w:pPr>
      <w:r>
        <w:rPr>
          <w:rFonts w:ascii="宋体" w:hAnsi="宋体" w:cs="宋体" w:hint="eastAsia"/>
          <w:b/>
          <w:kern w:val="0"/>
          <w:sz w:val="24"/>
          <w:lang w:val="zh-CN"/>
        </w:rPr>
        <w:t>代理人的身份证明文件的复印件：</w:t>
      </w:r>
    </w:p>
    <w:p w:rsidR="00073044" w:rsidRDefault="00377E4F">
      <w:pPr>
        <w:pStyle w:val="2"/>
        <w:numPr>
          <w:ilvl w:val="1"/>
          <w:numId w:val="0"/>
        </w:numPr>
        <w:jc w:val="left"/>
        <w:rPr>
          <w:rFonts w:ascii="黑体" w:eastAsia="黑体" w:hAnsi="黑体"/>
          <w:sz w:val="36"/>
          <w:szCs w:val="36"/>
          <w:lang w:val="zh-CN"/>
        </w:rPr>
      </w:pPr>
      <w:r>
        <w:rPr>
          <w:rFonts w:ascii="黑体" w:eastAsia="黑体" w:hAnsi="黑体"/>
          <w:szCs w:val="21"/>
          <w:lang w:val="zh-CN"/>
        </w:rPr>
        <w:br w:type="page"/>
      </w:r>
      <w:bookmarkStart w:id="17" w:name="_Toc26810"/>
      <w:r>
        <w:rPr>
          <w:rFonts w:ascii="黑体" w:eastAsia="黑体" w:hAnsi="黑体" w:hint="eastAsia"/>
          <w:sz w:val="36"/>
          <w:szCs w:val="36"/>
          <w:lang w:val="zh-CN"/>
        </w:rPr>
        <w:lastRenderedPageBreak/>
        <w:t>附件4、报价</w:t>
      </w:r>
      <w:bookmarkEnd w:id="17"/>
      <w:r>
        <w:rPr>
          <w:rFonts w:ascii="黑体" w:eastAsia="黑体" w:hAnsi="黑体" w:hint="eastAsia"/>
          <w:sz w:val="36"/>
          <w:szCs w:val="36"/>
          <w:lang w:val="zh-CN"/>
        </w:rPr>
        <w:t>一览表</w:t>
      </w:r>
    </w:p>
    <w:p w:rsidR="00073044" w:rsidRDefault="00377E4F">
      <w:pPr>
        <w:jc w:val="center"/>
        <w:rPr>
          <w:rFonts w:ascii="宋体"/>
          <w:kern w:val="0"/>
          <w:sz w:val="24"/>
        </w:rPr>
      </w:pPr>
      <w:r>
        <w:rPr>
          <w:rFonts w:ascii="宋体" w:hAnsi="宋体" w:hint="eastAsia"/>
          <w:sz w:val="36"/>
          <w:szCs w:val="36"/>
        </w:rPr>
        <w:t>报</w:t>
      </w:r>
      <w:r>
        <w:rPr>
          <w:rFonts w:ascii="宋体" w:hAnsi="宋体"/>
          <w:sz w:val="36"/>
          <w:szCs w:val="36"/>
        </w:rPr>
        <w:t xml:space="preserve">  </w:t>
      </w:r>
      <w:r>
        <w:rPr>
          <w:rFonts w:ascii="宋体" w:hAnsi="宋体" w:hint="eastAsia"/>
          <w:sz w:val="36"/>
          <w:szCs w:val="36"/>
        </w:rPr>
        <w:t>价</w:t>
      </w:r>
      <w:r>
        <w:rPr>
          <w:rFonts w:ascii="宋体" w:hAnsi="宋体"/>
          <w:sz w:val="36"/>
          <w:szCs w:val="36"/>
        </w:rPr>
        <w:t xml:space="preserve">  </w:t>
      </w:r>
      <w:r>
        <w:rPr>
          <w:rFonts w:ascii="宋体" w:hAnsi="宋体" w:hint="eastAsia"/>
          <w:sz w:val="36"/>
          <w:szCs w:val="36"/>
        </w:rPr>
        <w:t>表</w:t>
      </w:r>
      <w:r>
        <w:rPr>
          <w:rFonts w:ascii="宋体" w:hAnsi="宋体"/>
          <w:szCs w:val="21"/>
          <w:lang w:val="zh-CN"/>
        </w:rPr>
        <w:t xml:space="preserve">             </w:t>
      </w:r>
    </w:p>
    <w:tbl>
      <w:tblPr>
        <w:tblW w:w="9384" w:type="dxa"/>
        <w:tblInd w:w="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
        <w:gridCol w:w="2160"/>
        <w:gridCol w:w="2340"/>
        <w:gridCol w:w="3780"/>
      </w:tblGrid>
      <w:tr w:rsidR="00073044">
        <w:trPr>
          <w:trHeight w:val="284"/>
        </w:trPr>
        <w:tc>
          <w:tcPr>
            <w:tcW w:w="5604" w:type="dxa"/>
            <w:gridSpan w:val="3"/>
            <w:tcBorders>
              <w:top w:val="nil"/>
              <w:left w:val="nil"/>
              <w:bottom w:val="single" w:sz="6" w:space="0" w:color="auto"/>
              <w:right w:val="nil"/>
            </w:tcBorders>
            <w:vAlign w:val="center"/>
          </w:tcPr>
          <w:p w:rsidR="00073044" w:rsidRDefault="00377E4F">
            <w:pPr>
              <w:widowControl/>
              <w:snapToGrid w:val="0"/>
              <w:spacing w:line="440" w:lineRule="exact"/>
              <w:jc w:val="left"/>
              <w:rPr>
                <w:rFonts w:ascii="宋体" w:hAnsi="宋体" w:cs="宋体"/>
                <w:kern w:val="0"/>
                <w:sz w:val="24"/>
                <w:lang w:val="zh-CN"/>
              </w:rPr>
            </w:pPr>
            <w:r>
              <w:rPr>
                <w:rFonts w:ascii="宋体" w:hAnsi="宋体" w:cs="宋体" w:hint="eastAsia"/>
                <w:kern w:val="0"/>
                <w:sz w:val="24"/>
                <w:lang w:val="zh-CN"/>
              </w:rPr>
              <w:t>项目名称：</w:t>
            </w:r>
          </w:p>
          <w:p w:rsidR="00073044" w:rsidRDefault="00377E4F">
            <w:pPr>
              <w:widowControl/>
              <w:snapToGrid w:val="0"/>
              <w:spacing w:line="440" w:lineRule="exact"/>
              <w:jc w:val="left"/>
              <w:rPr>
                <w:rFonts w:ascii="宋体" w:hAnsi="宋体" w:cs="宋体"/>
                <w:kern w:val="0"/>
                <w:sz w:val="24"/>
                <w:lang w:val="zh-CN"/>
              </w:rPr>
            </w:pPr>
            <w:r>
              <w:rPr>
                <w:rFonts w:ascii="宋体" w:hAnsi="宋体" w:cs="宋体" w:hint="eastAsia"/>
                <w:kern w:val="0"/>
                <w:sz w:val="24"/>
                <w:lang w:val="zh-CN"/>
              </w:rPr>
              <w:t>江苏省农业科学院英语语言交流能力培训</w:t>
            </w:r>
          </w:p>
        </w:tc>
        <w:tc>
          <w:tcPr>
            <w:tcW w:w="3780" w:type="dxa"/>
            <w:tcBorders>
              <w:top w:val="nil"/>
              <w:left w:val="nil"/>
              <w:bottom w:val="single" w:sz="6" w:space="0" w:color="auto"/>
              <w:right w:val="nil"/>
            </w:tcBorders>
            <w:vAlign w:val="center"/>
          </w:tcPr>
          <w:p w:rsidR="00073044" w:rsidRDefault="00377E4F">
            <w:pPr>
              <w:widowControl/>
              <w:snapToGrid w:val="0"/>
              <w:spacing w:line="440" w:lineRule="exact"/>
              <w:jc w:val="left"/>
              <w:rPr>
                <w:rFonts w:ascii="宋体" w:hAnsi="宋体" w:cs="宋体"/>
                <w:kern w:val="0"/>
                <w:sz w:val="24"/>
                <w:lang w:val="zh-CN"/>
              </w:rPr>
            </w:pPr>
            <w:r>
              <w:rPr>
                <w:rFonts w:ascii="宋体" w:hAnsi="宋体" w:cs="宋体" w:hint="eastAsia"/>
                <w:kern w:val="0"/>
                <w:sz w:val="24"/>
                <w:lang w:val="zh-CN"/>
              </w:rPr>
              <w:t xml:space="preserve">项目编号： </w:t>
            </w:r>
            <w:r>
              <w:rPr>
                <w:rFonts w:ascii="仿宋" w:eastAsia="仿宋" w:hAnsi="仿宋" w:hint="eastAsia"/>
                <w:sz w:val="28"/>
                <w:szCs w:val="22"/>
              </w:rPr>
              <w:t>JAAS_EPX_20230128001</w:t>
            </w:r>
          </w:p>
        </w:tc>
      </w:tr>
      <w:tr w:rsidR="00073044">
        <w:trPr>
          <w:trHeight w:val="284"/>
        </w:trPr>
        <w:tc>
          <w:tcPr>
            <w:tcW w:w="1104" w:type="dxa"/>
            <w:tcBorders>
              <w:top w:val="single" w:sz="6" w:space="0" w:color="auto"/>
              <w:left w:val="single" w:sz="6" w:space="0" w:color="auto"/>
              <w:bottom w:val="single" w:sz="6" w:space="0" w:color="auto"/>
              <w:right w:val="single" w:sz="6" w:space="0" w:color="auto"/>
            </w:tcBorders>
            <w:vAlign w:val="center"/>
          </w:tcPr>
          <w:p w:rsidR="00073044" w:rsidRDefault="00377E4F">
            <w:pPr>
              <w:spacing w:line="440" w:lineRule="exact"/>
              <w:jc w:val="center"/>
              <w:rPr>
                <w:rFonts w:ascii="宋体"/>
                <w:sz w:val="24"/>
                <w:lang w:val="zh-CN"/>
              </w:rPr>
            </w:pPr>
            <w:r>
              <w:rPr>
                <w:rFonts w:ascii="宋体" w:hint="eastAsia"/>
                <w:sz w:val="24"/>
                <w:lang w:val="zh-CN"/>
              </w:rPr>
              <w:t>序号</w:t>
            </w:r>
          </w:p>
        </w:tc>
        <w:tc>
          <w:tcPr>
            <w:tcW w:w="4500" w:type="dxa"/>
            <w:gridSpan w:val="2"/>
            <w:tcBorders>
              <w:top w:val="single" w:sz="6" w:space="0" w:color="auto"/>
              <w:left w:val="single" w:sz="6" w:space="0" w:color="auto"/>
              <w:bottom w:val="single" w:sz="6" w:space="0" w:color="auto"/>
              <w:right w:val="single" w:sz="6" w:space="0" w:color="auto"/>
            </w:tcBorders>
            <w:vAlign w:val="center"/>
          </w:tcPr>
          <w:p w:rsidR="00073044" w:rsidRDefault="00377E4F">
            <w:pPr>
              <w:pStyle w:val="afc"/>
              <w:rPr>
                <w:lang w:val="zh-CN"/>
              </w:rPr>
            </w:pPr>
            <w:r>
              <w:rPr>
                <w:rFonts w:hint="eastAsia"/>
                <w:lang w:val="zh-CN"/>
              </w:rPr>
              <w:t>名</w:t>
            </w:r>
            <w:r>
              <w:rPr>
                <w:rFonts w:hint="eastAsia"/>
                <w:lang w:val="zh-CN"/>
              </w:rPr>
              <w:t xml:space="preserve">               </w:t>
            </w:r>
            <w:r>
              <w:rPr>
                <w:rFonts w:hint="eastAsia"/>
                <w:lang w:val="zh-CN"/>
              </w:rPr>
              <w:t>称</w:t>
            </w:r>
          </w:p>
        </w:tc>
        <w:tc>
          <w:tcPr>
            <w:tcW w:w="3780" w:type="dxa"/>
            <w:tcBorders>
              <w:top w:val="single" w:sz="6" w:space="0" w:color="auto"/>
              <w:left w:val="single" w:sz="6" w:space="0" w:color="auto"/>
              <w:bottom w:val="single" w:sz="6" w:space="0" w:color="auto"/>
              <w:right w:val="single" w:sz="6" w:space="0" w:color="auto"/>
            </w:tcBorders>
            <w:vAlign w:val="center"/>
          </w:tcPr>
          <w:p w:rsidR="00073044" w:rsidRDefault="00377E4F">
            <w:pPr>
              <w:spacing w:line="440" w:lineRule="exact"/>
              <w:jc w:val="center"/>
              <w:rPr>
                <w:rFonts w:ascii="宋体"/>
                <w:sz w:val="24"/>
                <w:lang w:val="zh-CN"/>
              </w:rPr>
            </w:pPr>
            <w:r>
              <w:rPr>
                <w:rFonts w:ascii="宋体" w:hAnsi="宋体" w:cs="宋体" w:hint="eastAsia"/>
                <w:b/>
                <w:kern w:val="0"/>
                <w:sz w:val="24"/>
              </w:rPr>
              <w:t>（元）</w:t>
            </w:r>
          </w:p>
        </w:tc>
      </w:tr>
      <w:tr w:rsidR="00073044">
        <w:trPr>
          <w:trHeight w:val="284"/>
        </w:trPr>
        <w:tc>
          <w:tcPr>
            <w:tcW w:w="1104" w:type="dxa"/>
            <w:tcBorders>
              <w:top w:val="single" w:sz="6" w:space="0" w:color="auto"/>
              <w:left w:val="single" w:sz="6" w:space="0" w:color="auto"/>
              <w:bottom w:val="single" w:sz="6" w:space="0" w:color="auto"/>
              <w:right w:val="single" w:sz="6" w:space="0" w:color="auto"/>
            </w:tcBorders>
            <w:vAlign w:val="center"/>
          </w:tcPr>
          <w:p w:rsidR="00073044" w:rsidRDefault="00377E4F">
            <w:pPr>
              <w:spacing w:line="440" w:lineRule="exact"/>
              <w:jc w:val="center"/>
              <w:rPr>
                <w:rFonts w:ascii="宋体" w:hAnsi="宋体"/>
                <w:spacing w:val="-2"/>
                <w:sz w:val="24"/>
              </w:rPr>
            </w:pPr>
            <w:r>
              <w:rPr>
                <w:rFonts w:ascii="宋体" w:hAnsi="宋体" w:hint="eastAsia"/>
                <w:spacing w:val="-2"/>
                <w:sz w:val="24"/>
              </w:rPr>
              <w:t>1</w:t>
            </w:r>
          </w:p>
        </w:tc>
        <w:tc>
          <w:tcPr>
            <w:tcW w:w="4500" w:type="dxa"/>
            <w:gridSpan w:val="2"/>
            <w:tcBorders>
              <w:top w:val="single" w:sz="6" w:space="0" w:color="auto"/>
              <w:left w:val="single" w:sz="6" w:space="0" w:color="auto"/>
              <w:bottom w:val="single" w:sz="6" w:space="0" w:color="auto"/>
              <w:right w:val="single" w:sz="6" w:space="0" w:color="auto"/>
            </w:tcBorders>
            <w:vAlign w:val="center"/>
          </w:tcPr>
          <w:p w:rsidR="00073044" w:rsidRDefault="00073044">
            <w:pPr>
              <w:spacing w:line="440" w:lineRule="exact"/>
              <w:rPr>
                <w:rFonts w:ascii="宋体" w:hAnsi="宋体"/>
                <w:spacing w:val="-2"/>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073044" w:rsidRDefault="00073044">
            <w:pPr>
              <w:spacing w:line="440" w:lineRule="exact"/>
              <w:jc w:val="center"/>
              <w:rPr>
                <w:rFonts w:ascii="宋体"/>
                <w:sz w:val="24"/>
                <w:lang w:val="zh-CN"/>
              </w:rPr>
            </w:pPr>
          </w:p>
        </w:tc>
      </w:tr>
      <w:tr w:rsidR="00073044">
        <w:trPr>
          <w:trHeight w:val="284"/>
        </w:trPr>
        <w:tc>
          <w:tcPr>
            <w:tcW w:w="1104" w:type="dxa"/>
            <w:tcBorders>
              <w:top w:val="single" w:sz="6" w:space="0" w:color="auto"/>
              <w:left w:val="single" w:sz="6" w:space="0" w:color="auto"/>
              <w:bottom w:val="single" w:sz="6" w:space="0" w:color="auto"/>
              <w:right w:val="single" w:sz="6" w:space="0" w:color="auto"/>
            </w:tcBorders>
            <w:vAlign w:val="center"/>
          </w:tcPr>
          <w:p w:rsidR="00073044" w:rsidRDefault="00377E4F">
            <w:pPr>
              <w:spacing w:line="440" w:lineRule="exact"/>
              <w:jc w:val="center"/>
              <w:rPr>
                <w:rFonts w:ascii="宋体" w:hAnsi="宋体"/>
                <w:spacing w:val="-2"/>
                <w:sz w:val="24"/>
              </w:rPr>
            </w:pPr>
            <w:r>
              <w:rPr>
                <w:rFonts w:ascii="宋体" w:hAnsi="宋体" w:hint="eastAsia"/>
                <w:spacing w:val="-2"/>
                <w:sz w:val="24"/>
              </w:rPr>
              <w:t>2</w:t>
            </w:r>
          </w:p>
        </w:tc>
        <w:tc>
          <w:tcPr>
            <w:tcW w:w="4500" w:type="dxa"/>
            <w:gridSpan w:val="2"/>
            <w:tcBorders>
              <w:top w:val="single" w:sz="6" w:space="0" w:color="auto"/>
              <w:left w:val="single" w:sz="6" w:space="0" w:color="auto"/>
              <w:bottom w:val="single" w:sz="6" w:space="0" w:color="auto"/>
              <w:right w:val="single" w:sz="6" w:space="0" w:color="auto"/>
            </w:tcBorders>
            <w:vAlign w:val="center"/>
          </w:tcPr>
          <w:p w:rsidR="00073044" w:rsidRDefault="00073044">
            <w:pPr>
              <w:spacing w:line="440" w:lineRule="exact"/>
              <w:rPr>
                <w:rFonts w:ascii="宋体" w:hAnsi="宋体"/>
                <w:spacing w:val="-2"/>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073044" w:rsidRDefault="00073044">
            <w:pPr>
              <w:spacing w:line="440" w:lineRule="exact"/>
              <w:jc w:val="center"/>
              <w:rPr>
                <w:rFonts w:ascii="宋体"/>
                <w:sz w:val="24"/>
                <w:lang w:val="zh-CN"/>
              </w:rPr>
            </w:pPr>
          </w:p>
        </w:tc>
      </w:tr>
      <w:tr w:rsidR="00073044">
        <w:trPr>
          <w:trHeight w:val="284"/>
        </w:trPr>
        <w:tc>
          <w:tcPr>
            <w:tcW w:w="1104" w:type="dxa"/>
            <w:tcBorders>
              <w:top w:val="single" w:sz="6" w:space="0" w:color="auto"/>
              <w:left w:val="single" w:sz="6" w:space="0" w:color="auto"/>
              <w:bottom w:val="single" w:sz="6" w:space="0" w:color="auto"/>
              <w:right w:val="single" w:sz="6" w:space="0" w:color="auto"/>
            </w:tcBorders>
            <w:vAlign w:val="center"/>
          </w:tcPr>
          <w:p w:rsidR="00073044" w:rsidRDefault="00377E4F">
            <w:pPr>
              <w:spacing w:line="440" w:lineRule="exact"/>
              <w:jc w:val="center"/>
              <w:rPr>
                <w:rFonts w:ascii="宋体" w:hAnsi="宋体"/>
                <w:spacing w:val="-2"/>
                <w:sz w:val="24"/>
              </w:rPr>
            </w:pPr>
            <w:r>
              <w:rPr>
                <w:rFonts w:ascii="宋体" w:hAnsi="宋体" w:hint="eastAsia"/>
                <w:spacing w:val="-2"/>
                <w:sz w:val="24"/>
              </w:rPr>
              <w:t>3</w:t>
            </w:r>
          </w:p>
        </w:tc>
        <w:tc>
          <w:tcPr>
            <w:tcW w:w="4500" w:type="dxa"/>
            <w:gridSpan w:val="2"/>
            <w:tcBorders>
              <w:top w:val="single" w:sz="6" w:space="0" w:color="auto"/>
              <w:left w:val="single" w:sz="6" w:space="0" w:color="auto"/>
              <w:bottom w:val="single" w:sz="6" w:space="0" w:color="auto"/>
              <w:right w:val="single" w:sz="6" w:space="0" w:color="auto"/>
            </w:tcBorders>
            <w:vAlign w:val="center"/>
          </w:tcPr>
          <w:p w:rsidR="00073044" w:rsidRDefault="00073044">
            <w:pPr>
              <w:spacing w:line="440" w:lineRule="exact"/>
              <w:rPr>
                <w:rFonts w:ascii="宋体" w:hAnsi="宋体"/>
                <w:spacing w:val="-2"/>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073044" w:rsidRDefault="00073044">
            <w:pPr>
              <w:spacing w:line="440" w:lineRule="exact"/>
              <w:jc w:val="center"/>
              <w:rPr>
                <w:rFonts w:ascii="宋体"/>
                <w:sz w:val="24"/>
                <w:lang w:val="zh-CN"/>
              </w:rPr>
            </w:pPr>
          </w:p>
        </w:tc>
      </w:tr>
      <w:tr w:rsidR="00073044">
        <w:trPr>
          <w:trHeight w:val="284"/>
        </w:trPr>
        <w:tc>
          <w:tcPr>
            <w:tcW w:w="1104" w:type="dxa"/>
            <w:tcBorders>
              <w:top w:val="single" w:sz="6" w:space="0" w:color="auto"/>
              <w:left w:val="single" w:sz="6" w:space="0" w:color="auto"/>
              <w:bottom w:val="single" w:sz="6" w:space="0" w:color="auto"/>
              <w:right w:val="single" w:sz="6" w:space="0" w:color="auto"/>
            </w:tcBorders>
            <w:vAlign w:val="center"/>
          </w:tcPr>
          <w:p w:rsidR="00073044" w:rsidRDefault="00377E4F">
            <w:pPr>
              <w:spacing w:line="440" w:lineRule="exact"/>
              <w:jc w:val="center"/>
              <w:rPr>
                <w:rFonts w:ascii="宋体" w:hAnsi="宋体"/>
                <w:spacing w:val="-2"/>
                <w:sz w:val="24"/>
              </w:rPr>
            </w:pPr>
            <w:r>
              <w:rPr>
                <w:rFonts w:ascii="宋体" w:hAnsi="宋体" w:hint="eastAsia"/>
                <w:spacing w:val="-2"/>
                <w:sz w:val="24"/>
              </w:rPr>
              <w:t>4</w:t>
            </w:r>
          </w:p>
        </w:tc>
        <w:tc>
          <w:tcPr>
            <w:tcW w:w="4500" w:type="dxa"/>
            <w:gridSpan w:val="2"/>
            <w:tcBorders>
              <w:top w:val="single" w:sz="6" w:space="0" w:color="auto"/>
              <w:left w:val="single" w:sz="6" w:space="0" w:color="auto"/>
              <w:bottom w:val="single" w:sz="6" w:space="0" w:color="auto"/>
              <w:right w:val="single" w:sz="6" w:space="0" w:color="auto"/>
            </w:tcBorders>
            <w:vAlign w:val="center"/>
          </w:tcPr>
          <w:p w:rsidR="00073044" w:rsidRDefault="00073044">
            <w:pPr>
              <w:spacing w:line="440" w:lineRule="exact"/>
              <w:rPr>
                <w:rFonts w:ascii="宋体" w:hAnsi="宋体"/>
                <w:spacing w:val="-2"/>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073044" w:rsidRDefault="00073044">
            <w:pPr>
              <w:spacing w:line="440" w:lineRule="exact"/>
              <w:jc w:val="center"/>
              <w:rPr>
                <w:rFonts w:ascii="宋体"/>
                <w:sz w:val="24"/>
                <w:lang w:val="zh-CN"/>
              </w:rPr>
            </w:pPr>
          </w:p>
        </w:tc>
      </w:tr>
      <w:tr w:rsidR="00073044">
        <w:trPr>
          <w:trHeight w:val="284"/>
        </w:trPr>
        <w:tc>
          <w:tcPr>
            <w:tcW w:w="3264" w:type="dxa"/>
            <w:gridSpan w:val="2"/>
            <w:tcBorders>
              <w:top w:val="single" w:sz="6" w:space="0" w:color="auto"/>
              <w:left w:val="single" w:sz="6" w:space="0" w:color="auto"/>
              <w:bottom w:val="single" w:sz="6" w:space="0" w:color="auto"/>
              <w:right w:val="single" w:sz="6" w:space="0" w:color="auto"/>
            </w:tcBorders>
            <w:vAlign w:val="center"/>
          </w:tcPr>
          <w:p w:rsidR="00073044" w:rsidRDefault="00377E4F">
            <w:pPr>
              <w:widowControl/>
              <w:snapToGrid w:val="0"/>
              <w:spacing w:line="440" w:lineRule="exact"/>
              <w:jc w:val="center"/>
              <w:rPr>
                <w:rFonts w:ascii="宋体" w:hAnsi="宋体" w:cs="宋体"/>
                <w:kern w:val="0"/>
                <w:sz w:val="24"/>
                <w:lang w:val="zh-CN"/>
              </w:rPr>
            </w:pPr>
            <w:r>
              <w:rPr>
                <w:rFonts w:ascii="宋体" w:hAnsi="宋体" w:cs="宋体" w:hint="eastAsia"/>
                <w:kern w:val="0"/>
                <w:sz w:val="24"/>
                <w:lang w:val="zh-CN"/>
              </w:rPr>
              <w:t>投标总价（人民币，大写）</w:t>
            </w:r>
          </w:p>
        </w:tc>
        <w:tc>
          <w:tcPr>
            <w:tcW w:w="6120" w:type="dxa"/>
            <w:gridSpan w:val="2"/>
            <w:tcBorders>
              <w:top w:val="single" w:sz="6" w:space="0" w:color="auto"/>
              <w:left w:val="single" w:sz="6" w:space="0" w:color="auto"/>
              <w:bottom w:val="single" w:sz="6" w:space="0" w:color="auto"/>
              <w:right w:val="single" w:sz="6" w:space="0" w:color="auto"/>
            </w:tcBorders>
            <w:vAlign w:val="center"/>
          </w:tcPr>
          <w:p w:rsidR="00073044" w:rsidRDefault="00377E4F">
            <w:pPr>
              <w:widowControl/>
              <w:snapToGrid w:val="0"/>
              <w:spacing w:line="440" w:lineRule="exact"/>
              <w:ind w:firstLineChars="1900" w:firstLine="4560"/>
              <w:jc w:val="left"/>
              <w:rPr>
                <w:rFonts w:ascii="宋体" w:hAnsi="宋体" w:cs="宋体"/>
                <w:kern w:val="0"/>
                <w:sz w:val="24"/>
                <w:lang w:val="zh-CN"/>
              </w:rPr>
            </w:pPr>
            <w:r>
              <w:rPr>
                <w:rFonts w:ascii="宋体" w:hAnsi="宋体" w:cs="宋体" w:hint="eastAsia"/>
                <w:kern w:val="0"/>
                <w:sz w:val="24"/>
                <w:lang w:val="zh-CN"/>
              </w:rPr>
              <w:t>元</w:t>
            </w:r>
          </w:p>
        </w:tc>
      </w:tr>
      <w:tr w:rsidR="00073044">
        <w:trPr>
          <w:trHeight w:val="284"/>
        </w:trPr>
        <w:tc>
          <w:tcPr>
            <w:tcW w:w="3264" w:type="dxa"/>
            <w:gridSpan w:val="2"/>
            <w:tcBorders>
              <w:top w:val="single" w:sz="6" w:space="0" w:color="auto"/>
              <w:left w:val="single" w:sz="6" w:space="0" w:color="auto"/>
              <w:bottom w:val="single" w:sz="6" w:space="0" w:color="auto"/>
              <w:right w:val="single" w:sz="6" w:space="0" w:color="auto"/>
            </w:tcBorders>
            <w:vAlign w:val="center"/>
          </w:tcPr>
          <w:p w:rsidR="00073044" w:rsidRDefault="00377E4F">
            <w:pPr>
              <w:widowControl/>
              <w:snapToGrid w:val="0"/>
              <w:spacing w:line="440" w:lineRule="exact"/>
              <w:jc w:val="center"/>
              <w:rPr>
                <w:rFonts w:ascii="宋体" w:hAnsi="宋体" w:cs="宋体"/>
                <w:kern w:val="0"/>
                <w:sz w:val="24"/>
                <w:lang w:val="zh-CN"/>
              </w:rPr>
            </w:pPr>
            <w:r>
              <w:rPr>
                <w:rFonts w:ascii="宋体" w:hAnsi="宋体" w:cs="宋体" w:hint="eastAsia"/>
                <w:kern w:val="0"/>
                <w:sz w:val="24"/>
                <w:lang w:val="zh-CN"/>
              </w:rPr>
              <w:t>项目负责人</w:t>
            </w:r>
          </w:p>
        </w:tc>
        <w:tc>
          <w:tcPr>
            <w:tcW w:w="6120" w:type="dxa"/>
            <w:gridSpan w:val="2"/>
            <w:tcBorders>
              <w:top w:val="single" w:sz="6" w:space="0" w:color="auto"/>
              <w:left w:val="single" w:sz="6" w:space="0" w:color="auto"/>
              <w:bottom w:val="single" w:sz="6" w:space="0" w:color="auto"/>
              <w:right w:val="single" w:sz="6" w:space="0" w:color="auto"/>
            </w:tcBorders>
            <w:vAlign w:val="center"/>
          </w:tcPr>
          <w:p w:rsidR="00073044" w:rsidRDefault="00073044">
            <w:pPr>
              <w:widowControl/>
              <w:snapToGrid w:val="0"/>
              <w:spacing w:line="440" w:lineRule="exact"/>
              <w:jc w:val="left"/>
              <w:rPr>
                <w:rFonts w:ascii="宋体" w:hAnsi="宋体" w:cs="Verdana"/>
                <w:kern w:val="0"/>
                <w:sz w:val="24"/>
                <w:lang w:val="zh-CN"/>
              </w:rPr>
            </w:pPr>
          </w:p>
        </w:tc>
      </w:tr>
    </w:tbl>
    <w:p w:rsidR="00073044" w:rsidRDefault="00377E4F">
      <w:pPr>
        <w:widowControl/>
        <w:shd w:val="clear" w:color="auto" w:fill="FFFFFF"/>
        <w:spacing w:line="480" w:lineRule="auto"/>
        <w:jc w:val="center"/>
        <w:rPr>
          <w:rFonts w:ascii="宋体" w:hAnsi="宋体"/>
          <w:kern w:val="0"/>
          <w:sz w:val="24"/>
        </w:rPr>
      </w:pPr>
      <w:r>
        <w:rPr>
          <w:rFonts w:ascii="宋体" w:hAnsi="宋体" w:hint="eastAsia"/>
          <w:kern w:val="0"/>
          <w:sz w:val="24"/>
        </w:rPr>
        <w:t xml:space="preserve">                        </w:t>
      </w:r>
    </w:p>
    <w:p w:rsidR="00073044" w:rsidRDefault="00377E4F">
      <w:pPr>
        <w:widowControl/>
        <w:shd w:val="clear" w:color="auto" w:fill="FFFFFF"/>
        <w:spacing w:line="480" w:lineRule="auto"/>
        <w:jc w:val="center"/>
        <w:rPr>
          <w:rFonts w:ascii="宋体"/>
          <w:kern w:val="0"/>
          <w:sz w:val="24"/>
        </w:rPr>
      </w:pPr>
      <w:r>
        <w:rPr>
          <w:rFonts w:ascii="宋体" w:hAnsi="宋体" w:hint="eastAsia"/>
          <w:kern w:val="0"/>
          <w:sz w:val="24"/>
        </w:rPr>
        <w:t xml:space="preserve">                                供应商名称（盖章）</w:t>
      </w:r>
      <w:r>
        <w:rPr>
          <w:rFonts w:ascii="宋体" w:hAnsi="宋体"/>
          <w:kern w:val="0"/>
          <w:sz w:val="24"/>
        </w:rPr>
        <w:t>:</w:t>
      </w:r>
      <w:r>
        <w:rPr>
          <w:rFonts w:ascii="宋体"/>
          <w:kern w:val="0"/>
          <w:sz w:val="24"/>
          <w:u w:val="single"/>
        </w:rPr>
        <w:t>                      </w:t>
      </w:r>
      <w:r>
        <w:rPr>
          <w:rFonts w:ascii="宋体" w:hAnsi="宋体"/>
          <w:kern w:val="0"/>
          <w:sz w:val="24"/>
        </w:rPr>
        <w:t xml:space="preserve"> </w:t>
      </w:r>
    </w:p>
    <w:p w:rsidR="00073044" w:rsidRDefault="00377E4F">
      <w:pPr>
        <w:widowControl/>
        <w:shd w:val="clear" w:color="auto" w:fill="FFFFFF"/>
        <w:spacing w:line="480" w:lineRule="auto"/>
        <w:jc w:val="center"/>
        <w:rPr>
          <w:rFonts w:ascii="宋体"/>
          <w:kern w:val="0"/>
          <w:sz w:val="24"/>
          <w:u w:val="single"/>
        </w:rPr>
      </w:pPr>
      <w:r>
        <w:rPr>
          <w:rFonts w:ascii="宋体" w:hAnsi="宋体" w:hint="eastAsia"/>
          <w:kern w:val="0"/>
          <w:sz w:val="24"/>
        </w:rPr>
        <w:t xml:space="preserve">                                  授权代表（签字）：</w:t>
      </w:r>
      <w:r>
        <w:rPr>
          <w:rFonts w:ascii="宋体"/>
          <w:kern w:val="0"/>
          <w:sz w:val="24"/>
          <w:u w:val="single"/>
        </w:rPr>
        <w:t>                      </w:t>
      </w:r>
    </w:p>
    <w:p w:rsidR="00073044" w:rsidRDefault="00377E4F">
      <w:pPr>
        <w:widowControl/>
        <w:shd w:val="clear" w:color="auto" w:fill="FFFFFF"/>
        <w:spacing w:line="480" w:lineRule="auto"/>
        <w:jc w:val="center"/>
        <w:rPr>
          <w:rFonts w:ascii="宋体"/>
          <w:kern w:val="0"/>
          <w:sz w:val="24"/>
        </w:rPr>
      </w:pPr>
      <w:r>
        <w:rPr>
          <w:rFonts w:ascii="宋体" w:hAnsi="宋体" w:hint="eastAsia"/>
          <w:kern w:val="0"/>
          <w:sz w:val="24"/>
        </w:rPr>
        <w:t xml:space="preserve">                                    日</w:t>
      </w:r>
      <w:r>
        <w:rPr>
          <w:rFonts w:ascii="宋体" w:hAnsi="宋体"/>
          <w:kern w:val="0"/>
          <w:sz w:val="24"/>
        </w:rPr>
        <w:t xml:space="preserve"> </w:t>
      </w:r>
      <w:r>
        <w:rPr>
          <w:rFonts w:ascii="宋体" w:hAnsi="宋体" w:hint="eastAsia"/>
          <w:kern w:val="0"/>
          <w:sz w:val="24"/>
        </w:rPr>
        <w:t>期：</w:t>
      </w: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073044" w:rsidRDefault="00073044">
      <w:pPr>
        <w:widowControl/>
        <w:adjustRightInd w:val="0"/>
        <w:spacing w:line="440" w:lineRule="exact"/>
        <w:jc w:val="left"/>
        <w:rPr>
          <w:rFonts w:ascii="宋体" w:hAnsi="宋体" w:cs="宋体"/>
          <w:kern w:val="0"/>
          <w:sz w:val="24"/>
          <w:lang w:val="zh-CN"/>
        </w:rPr>
      </w:pPr>
    </w:p>
    <w:p w:rsidR="00073044" w:rsidRDefault="00377E4F">
      <w:pPr>
        <w:widowControl/>
        <w:adjustRightInd w:val="0"/>
        <w:jc w:val="left"/>
        <w:rPr>
          <w:rFonts w:ascii="宋体" w:hAnsi="宋体" w:cs="宋体"/>
          <w:kern w:val="0"/>
          <w:sz w:val="22"/>
          <w:szCs w:val="22"/>
          <w:lang w:val="zh-CN"/>
        </w:rPr>
      </w:pPr>
      <w:r>
        <w:rPr>
          <w:rFonts w:ascii="宋体" w:hAnsi="宋体" w:cs="宋体" w:hint="eastAsia"/>
          <w:kern w:val="0"/>
          <w:sz w:val="22"/>
          <w:szCs w:val="22"/>
          <w:lang w:val="zh-CN"/>
        </w:rPr>
        <w:t>说明：</w:t>
      </w:r>
    </w:p>
    <w:p w:rsidR="00073044" w:rsidRDefault="00377E4F">
      <w:pPr>
        <w:widowControl/>
        <w:adjustRightInd w:val="0"/>
        <w:ind w:firstLineChars="200" w:firstLine="440"/>
        <w:jc w:val="left"/>
        <w:rPr>
          <w:rFonts w:ascii="宋体" w:hAnsi="宋体" w:cs="宋体"/>
          <w:b/>
          <w:kern w:val="0"/>
          <w:sz w:val="22"/>
          <w:szCs w:val="22"/>
          <w:lang w:val="zh-CN"/>
        </w:rPr>
      </w:pPr>
      <w:r>
        <w:rPr>
          <w:rFonts w:ascii="宋体" w:hAnsi="宋体" w:cs="宋体" w:hint="eastAsia"/>
          <w:kern w:val="0"/>
          <w:sz w:val="22"/>
          <w:szCs w:val="22"/>
          <w:lang w:val="zh-CN"/>
        </w:rPr>
        <w:t>1、</w:t>
      </w:r>
      <w:r>
        <w:rPr>
          <w:rFonts w:ascii="宋体" w:hAnsi="宋体" w:cs="宋体" w:hint="eastAsia"/>
          <w:b/>
          <w:kern w:val="0"/>
          <w:sz w:val="22"/>
          <w:szCs w:val="22"/>
          <w:u w:val="single"/>
          <w:lang w:val="zh-CN"/>
        </w:rPr>
        <w:t>《开标一览表》一份，要求单独封装并标明“开标一览表”字样(如未单独封装或未加盖单位公章的,将作为无效投标处理)，随投标文件一并递交，以便唱标时使用。</w:t>
      </w:r>
    </w:p>
    <w:p w:rsidR="00073044" w:rsidRDefault="00377E4F">
      <w:pPr>
        <w:widowControl/>
        <w:shd w:val="clear" w:color="auto" w:fill="FFFFFF"/>
        <w:ind w:firstLineChars="200" w:firstLine="440"/>
        <w:jc w:val="left"/>
        <w:rPr>
          <w:rFonts w:ascii="宋体"/>
          <w:kern w:val="0"/>
          <w:sz w:val="22"/>
          <w:szCs w:val="22"/>
        </w:rPr>
      </w:pPr>
      <w:r>
        <w:rPr>
          <w:rFonts w:ascii="宋体"/>
          <w:kern w:val="0"/>
          <w:sz w:val="22"/>
          <w:szCs w:val="22"/>
        </w:rPr>
        <w:t>2</w:t>
      </w:r>
      <w:r>
        <w:rPr>
          <w:rFonts w:ascii="宋体" w:hint="eastAsia"/>
          <w:kern w:val="0"/>
          <w:sz w:val="22"/>
          <w:szCs w:val="22"/>
        </w:rPr>
        <w:t>、</w:t>
      </w:r>
      <w:proofErr w:type="gramStart"/>
      <w:r>
        <w:rPr>
          <w:rFonts w:ascii="宋体" w:hint="eastAsia"/>
          <w:kern w:val="0"/>
          <w:sz w:val="22"/>
          <w:szCs w:val="22"/>
        </w:rPr>
        <w:t>本服务</w:t>
      </w:r>
      <w:proofErr w:type="gramEnd"/>
      <w:r>
        <w:rPr>
          <w:rFonts w:ascii="宋体" w:hint="eastAsia"/>
          <w:kern w:val="0"/>
          <w:sz w:val="22"/>
          <w:szCs w:val="22"/>
        </w:rPr>
        <w:t>仅接受一个价格，不得填报有选择性报价方案。若有优惠条款须注明，但不得影响报价，影响产品整体功能。</w:t>
      </w:r>
    </w:p>
    <w:p w:rsidR="00073044" w:rsidRDefault="00377E4F">
      <w:pPr>
        <w:widowControl/>
        <w:shd w:val="clear" w:color="auto" w:fill="FFFFFF"/>
        <w:ind w:firstLineChars="200" w:firstLine="440"/>
        <w:jc w:val="left"/>
        <w:rPr>
          <w:rFonts w:ascii="宋体"/>
          <w:kern w:val="0"/>
          <w:sz w:val="22"/>
          <w:szCs w:val="22"/>
        </w:rPr>
      </w:pPr>
      <w:r>
        <w:rPr>
          <w:rFonts w:ascii="宋体"/>
          <w:kern w:val="0"/>
          <w:sz w:val="22"/>
          <w:szCs w:val="22"/>
        </w:rPr>
        <w:t>3</w:t>
      </w:r>
      <w:r>
        <w:rPr>
          <w:rFonts w:ascii="宋体" w:hint="eastAsia"/>
          <w:kern w:val="0"/>
          <w:sz w:val="22"/>
          <w:szCs w:val="22"/>
        </w:rPr>
        <w:t>、如磋商文件有实质性变动的，供应商应当按照磋商文件的变动情况和磋商小组的要求提交响应（或补充）文件，应由其法定代表人或授权代表签字或者加盖公章。磋商结束后，磋商小组将要求所有实质性响应的供应商在规定时间内提交最后报价。</w:t>
      </w:r>
    </w:p>
    <w:p w:rsidR="00073044" w:rsidRDefault="00377E4F">
      <w:pPr>
        <w:widowControl/>
        <w:shd w:val="clear" w:color="auto" w:fill="FFFFFF"/>
        <w:ind w:firstLineChars="200" w:firstLine="440"/>
        <w:jc w:val="left"/>
        <w:rPr>
          <w:rFonts w:ascii="宋体"/>
          <w:kern w:val="0"/>
          <w:sz w:val="24"/>
        </w:rPr>
      </w:pPr>
      <w:r>
        <w:rPr>
          <w:rFonts w:ascii="宋体"/>
          <w:kern w:val="0"/>
          <w:sz w:val="22"/>
          <w:szCs w:val="22"/>
        </w:rPr>
        <w:t>4</w:t>
      </w:r>
      <w:r>
        <w:rPr>
          <w:rFonts w:ascii="宋体" w:hint="eastAsia"/>
          <w:kern w:val="0"/>
          <w:sz w:val="22"/>
          <w:szCs w:val="22"/>
        </w:rPr>
        <w:t>、如磋商文件未有实质性变动的，磋商小组将不再要求所有实质性响应的供应商在规定时间内提交最后报价，已提交的响应文件中的报价将作为最终报价。</w:t>
      </w:r>
      <w:r>
        <w:rPr>
          <w:rFonts w:ascii="宋体"/>
          <w:kern w:val="0"/>
          <w:sz w:val="24"/>
        </w:rPr>
        <w:br w:type="page"/>
      </w:r>
    </w:p>
    <w:p w:rsidR="00073044" w:rsidRDefault="00377E4F">
      <w:pPr>
        <w:widowControl/>
        <w:jc w:val="center"/>
        <w:rPr>
          <w:rFonts w:ascii="黑体" w:eastAsia="黑体" w:hAnsi="宋体" w:cs="宋体"/>
          <w:kern w:val="0"/>
          <w:sz w:val="24"/>
          <w:lang w:val="zh-CN"/>
        </w:rPr>
      </w:pPr>
      <w:r>
        <w:rPr>
          <w:rFonts w:ascii="黑体" w:eastAsia="黑体" w:hAnsi="宋体" w:cs="宋体" w:hint="eastAsia"/>
          <w:kern w:val="0"/>
          <w:sz w:val="32"/>
          <w:szCs w:val="32"/>
          <w:lang w:val="zh-CN"/>
        </w:rPr>
        <w:lastRenderedPageBreak/>
        <w:t>分项报价表</w:t>
      </w:r>
    </w:p>
    <w:p w:rsidR="00073044" w:rsidRDefault="00377E4F">
      <w:pPr>
        <w:widowControl/>
        <w:jc w:val="left"/>
        <w:rPr>
          <w:rFonts w:ascii="宋体" w:eastAsia="黑体" w:hAnsi="宋体" w:cs="宋体"/>
          <w:kern w:val="0"/>
          <w:sz w:val="24"/>
          <w:lang w:val="zh-CN"/>
        </w:rPr>
      </w:pPr>
      <w:r>
        <w:rPr>
          <w:rFonts w:ascii="黑体" w:eastAsia="黑体" w:hAnsi="宋体" w:cs="宋体" w:hint="eastAsia"/>
          <w:kern w:val="0"/>
          <w:sz w:val="24"/>
          <w:lang w:val="zh-CN"/>
        </w:rPr>
        <w:t>项目名称：</w:t>
      </w:r>
      <w:r>
        <w:rPr>
          <w:rFonts w:ascii="宋体" w:cs="宋体" w:hint="eastAsia"/>
          <w:kern w:val="0"/>
          <w:sz w:val="24"/>
        </w:rPr>
        <w:t>江苏省农业科学院英语语言交流能力培训</w:t>
      </w:r>
    </w:p>
    <w:tbl>
      <w:tblPr>
        <w:tblW w:w="9342" w:type="dxa"/>
        <w:tblInd w:w="96" w:type="dxa"/>
        <w:tblLayout w:type="fixed"/>
        <w:tblLook w:val="04A0" w:firstRow="1" w:lastRow="0" w:firstColumn="1" w:lastColumn="0" w:noHBand="0" w:noVBand="1"/>
      </w:tblPr>
      <w:tblGrid>
        <w:gridCol w:w="928"/>
        <w:gridCol w:w="2227"/>
        <w:gridCol w:w="2126"/>
        <w:gridCol w:w="1417"/>
        <w:gridCol w:w="1276"/>
        <w:gridCol w:w="1368"/>
      </w:tblGrid>
      <w:tr w:rsidR="00073044">
        <w:trPr>
          <w:trHeight w:val="280"/>
        </w:trPr>
        <w:tc>
          <w:tcPr>
            <w:tcW w:w="928" w:type="dxa"/>
            <w:vMerge w:val="restart"/>
            <w:tcBorders>
              <w:top w:val="single" w:sz="8" w:space="0" w:color="000000"/>
              <w:left w:val="single" w:sz="8" w:space="0" w:color="000000"/>
              <w:bottom w:val="single" w:sz="4" w:space="0" w:color="000000"/>
              <w:right w:val="single" w:sz="4" w:space="0" w:color="000000"/>
            </w:tcBorders>
            <w:vAlign w:val="center"/>
          </w:tcPr>
          <w:p w:rsidR="00073044" w:rsidRDefault="00377E4F">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227" w:type="dxa"/>
            <w:vMerge w:val="restart"/>
            <w:tcBorders>
              <w:top w:val="single" w:sz="8" w:space="0" w:color="000000"/>
              <w:left w:val="single" w:sz="4" w:space="0" w:color="000000"/>
              <w:bottom w:val="single" w:sz="4" w:space="0" w:color="000000"/>
              <w:right w:val="single" w:sz="4" w:space="0" w:color="000000"/>
            </w:tcBorders>
            <w:vAlign w:val="center"/>
          </w:tcPr>
          <w:p w:rsidR="00073044" w:rsidRDefault="00377E4F">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2126" w:type="dxa"/>
            <w:vMerge w:val="restart"/>
            <w:tcBorders>
              <w:top w:val="single" w:sz="8" w:space="0" w:color="000000"/>
              <w:left w:val="single" w:sz="4" w:space="0" w:color="000000"/>
              <w:bottom w:val="single" w:sz="4" w:space="0" w:color="000000"/>
              <w:right w:val="single" w:sz="4" w:space="0" w:color="000000"/>
            </w:tcBorders>
            <w:vAlign w:val="center"/>
          </w:tcPr>
          <w:p w:rsidR="00073044" w:rsidRDefault="00377E4F">
            <w:pPr>
              <w:widowControl/>
              <w:jc w:val="center"/>
              <w:rPr>
                <w:rFonts w:ascii="宋体" w:hAnsi="宋体" w:cs="宋体"/>
                <w:b/>
                <w:bCs/>
                <w:kern w:val="0"/>
                <w:sz w:val="20"/>
                <w:szCs w:val="20"/>
              </w:rPr>
            </w:pPr>
            <w:r>
              <w:rPr>
                <w:rFonts w:ascii="宋体" w:hAnsi="宋体" w:cs="宋体" w:hint="eastAsia"/>
                <w:b/>
                <w:bCs/>
                <w:kern w:val="0"/>
                <w:sz w:val="20"/>
                <w:szCs w:val="20"/>
              </w:rPr>
              <w:t>工作内容</w:t>
            </w:r>
          </w:p>
        </w:tc>
        <w:tc>
          <w:tcPr>
            <w:tcW w:w="1417" w:type="dxa"/>
            <w:vMerge w:val="restart"/>
            <w:tcBorders>
              <w:top w:val="single" w:sz="8" w:space="0" w:color="000000"/>
              <w:left w:val="single" w:sz="4" w:space="0" w:color="000000"/>
              <w:bottom w:val="single" w:sz="4" w:space="0" w:color="000000"/>
              <w:right w:val="single" w:sz="4" w:space="0" w:color="000000"/>
            </w:tcBorders>
            <w:vAlign w:val="center"/>
          </w:tcPr>
          <w:p w:rsidR="00073044" w:rsidRDefault="00377E4F">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2644" w:type="dxa"/>
            <w:gridSpan w:val="2"/>
            <w:tcBorders>
              <w:top w:val="single" w:sz="8" w:space="0" w:color="000000"/>
              <w:left w:val="nil"/>
              <w:bottom w:val="single" w:sz="4" w:space="0" w:color="000000"/>
              <w:right w:val="single" w:sz="8" w:space="0" w:color="000000"/>
            </w:tcBorders>
            <w:vAlign w:val="center"/>
          </w:tcPr>
          <w:p w:rsidR="00073044" w:rsidRDefault="00377E4F">
            <w:pPr>
              <w:widowControl/>
              <w:jc w:val="center"/>
              <w:rPr>
                <w:rFonts w:ascii="宋体" w:hAnsi="宋体" w:cs="宋体"/>
                <w:b/>
                <w:bCs/>
                <w:kern w:val="0"/>
                <w:sz w:val="20"/>
                <w:szCs w:val="20"/>
              </w:rPr>
            </w:pPr>
            <w:r>
              <w:rPr>
                <w:rFonts w:ascii="宋体" w:hAnsi="宋体" w:cs="宋体" w:hint="eastAsia"/>
                <w:b/>
                <w:bCs/>
                <w:kern w:val="0"/>
                <w:sz w:val="20"/>
                <w:szCs w:val="20"/>
              </w:rPr>
              <w:t>金额（元）</w:t>
            </w:r>
          </w:p>
        </w:tc>
      </w:tr>
      <w:tr w:rsidR="00073044">
        <w:trPr>
          <w:trHeight w:val="467"/>
        </w:trPr>
        <w:tc>
          <w:tcPr>
            <w:tcW w:w="928" w:type="dxa"/>
            <w:vMerge/>
            <w:tcBorders>
              <w:top w:val="single" w:sz="8" w:space="0" w:color="000000"/>
              <w:left w:val="single" w:sz="8" w:space="0" w:color="000000"/>
              <w:bottom w:val="single" w:sz="4" w:space="0" w:color="000000"/>
              <w:right w:val="single" w:sz="4" w:space="0" w:color="000000"/>
            </w:tcBorders>
            <w:vAlign w:val="center"/>
          </w:tcPr>
          <w:p w:rsidR="00073044" w:rsidRDefault="00073044">
            <w:pPr>
              <w:widowControl/>
              <w:jc w:val="left"/>
              <w:rPr>
                <w:rFonts w:ascii="宋体" w:hAnsi="宋体" w:cs="宋体"/>
                <w:b/>
                <w:bCs/>
                <w:kern w:val="0"/>
                <w:sz w:val="20"/>
                <w:szCs w:val="20"/>
              </w:rPr>
            </w:pPr>
          </w:p>
        </w:tc>
        <w:tc>
          <w:tcPr>
            <w:tcW w:w="2227" w:type="dxa"/>
            <w:vMerge/>
            <w:tcBorders>
              <w:top w:val="single" w:sz="8" w:space="0" w:color="000000"/>
              <w:left w:val="single" w:sz="4" w:space="0" w:color="000000"/>
              <w:bottom w:val="single" w:sz="4" w:space="0" w:color="000000"/>
              <w:right w:val="single" w:sz="4" w:space="0" w:color="000000"/>
            </w:tcBorders>
            <w:vAlign w:val="center"/>
          </w:tcPr>
          <w:p w:rsidR="00073044" w:rsidRDefault="00073044">
            <w:pPr>
              <w:widowControl/>
              <w:jc w:val="left"/>
              <w:rPr>
                <w:rFonts w:ascii="宋体" w:hAnsi="宋体" w:cs="宋体"/>
                <w:b/>
                <w:bCs/>
                <w:kern w:val="0"/>
                <w:sz w:val="20"/>
                <w:szCs w:val="20"/>
              </w:rPr>
            </w:pPr>
          </w:p>
        </w:tc>
        <w:tc>
          <w:tcPr>
            <w:tcW w:w="2126" w:type="dxa"/>
            <w:vMerge/>
            <w:tcBorders>
              <w:top w:val="single" w:sz="8" w:space="0" w:color="000000"/>
              <w:left w:val="single" w:sz="4" w:space="0" w:color="000000"/>
              <w:bottom w:val="single" w:sz="4" w:space="0" w:color="000000"/>
              <w:right w:val="single" w:sz="4" w:space="0" w:color="000000"/>
            </w:tcBorders>
            <w:vAlign w:val="center"/>
          </w:tcPr>
          <w:p w:rsidR="00073044" w:rsidRDefault="00073044">
            <w:pPr>
              <w:widowControl/>
              <w:jc w:val="left"/>
              <w:rPr>
                <w:rFonts w:ascii="宋体" w:hAnsi="宋体" w:cs="宋体"/>
                <w:b/>
                <w:bCs/>
                <w:kern w:val="0"/>
                <w:sz w:val="20"/>
                <w:szCs w:val="20"/>
              </w:rPr>
            </w:pPr>
          </w:p>
        </w:tc>
        <w:tc>
          <w:tcPr>
            <w:tcW w:w="1417" w:type="dxa"/>
            <w:vMerge/>
            <w:tcBorders>
              <w:top w:val="single" w:sz="8" w:space="0" w:color="000000"/>
              <w:left w:val="single" w:sz="4" w:space="0" w:color="000000"/>
              <w:bottom w:val="single" w:sz="4" w:space="0" w:color="000000"/>
              <w:right w:val="single" w:sz="4" w:space="0" w:color="000000"/>
            </w:tcBorders>
            <w:vAlign w:val="center"/>
          </w:tcPr>
          <w:p w:rsidR="00073044" w:rsidRDefault="00073044">
            <w:pPr>
              <w:widowControl/>
              <w:jc w:val="left"/>
              <w:rPr>
                <w:rFonts w:ascii="宋体" w:hAnsi="宋体" w:cs="宋体"/>
                <w:b/>
                <w:bCs/>
                <w:kern w:val="0"/>
                <w:sz w:val="20"/>
                <w:szCs w:val="20"/>
              </w:rPr>
            </w:pPr>
          </w:p>
        </w:tc>
        <w:tc>
          <w:tcPr>
            <w:tcW w:w="1276" w:type="dxa"/>
            <w:tcBorders>
              <w:top w:val="nil"/>
              <w:left w:val="nil"/>
              <w:bottom w:val="single" w:sz="4" w:space="0" w:color="000000"/>
              <w:right w:val="single" w:sz="4" w:space="0" w:color="000000"/>
            </w:tcBorders>
            <w:vAlign w:val="center"/>
          </w:tcPr>
          <w:p w:rsidR="00073044" w:rsidRDefault="00377E4F">
            <w:pPr>
              <w:widowControl/>
              <w:jc w:val="center"/>
              <w:rPr>
                <w:rFonts w:ascii="宋体" w:hAnsi="宋体" w:cs="宋体"/>
                <w:b/>
                <w:bCs/>
                <w:kern w:val="0"/>
                <w:sz w:val="20"/>
                <w:szCs w:val="20"/>
              </w:rPr>
            </w:pPr>
            <w:r>
              <w:rPr>
                <w:rFonts w:ascii="宋体" w:hAnsi="宋体" w:cs="宋体" w:hint="eastAsia"/>
                <w:b/>
                <w:bCs/>
                <w:kern w:val="0"/>
                <w:sz w:val="20"/>
                <w:szCs w:val="20"/>
              </w:rPr>
              <w:t>综合单价</w:t>
            </w:r>
          </w:p>
        </w:tc>
        <w:tc>
          <w:tcPr>
            <w:tcW w:w="1368" w:type="dxa"/>
            <w:tcBorders>
              <w:top w:val="nil"/>
              <w:left w:val="nil"/>
              <w:bottom w:val="single" w:sz="4" w:space="0" w:color="000000"/>
              <w:right w:val="single" w:sz="8" w:space="0" w:color="000000"/>
            </w:tcBorders>
            <w:vAlign w:val="center"/>
          </w:tcPr>
          <w:p w:rsidR="00073044" w:rsidRDefault="00377E4F">
            <w:pPr>
              <w:widowControl/>
              <w:jc w:val="center"/>
              <w:rPr>
                <w:rFonts w:ascii="宋体" w:hAnsi="宋体" w:cs="宋体"/>
                <w:b/>
                <w:bCs/>
                <w:kern w:val="0"/>
                <w:sz w:val="20"/>
                <w:szCs w:val="20"/>
              </w:rPr>
            </w:pPr>
            <w:r>
              <w:rPr>
                <w:rFonts w:ascii="宋体" w:hAnsi="宋体" w:cs="宋体" w:hint="eastAsia"/>
                <w:b/>
                <w:bCs/>
                <w:kern w:val="0"/>
                <w:sz w:val="20"/>
                <w:szCs w:val="20"/>
              </w:rPr>
              <w:t>合价</w:t>
            </w: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377E4F">
            <w:pPr>
              <w:widowControl/>
              <w:jc w:val="center"/>
              <w:rPr>
                <w:rFonts w:ascii="宋体" w:hAnsi="宋体" w:cs="宋体"/>
                <w:kern w:val="0"/>
                <w:sz w:val="24"/>
              </w:rPr>
            </w:pPr>
            <w:r>
              <w:rPr>
                <w:rFonts w:ascii="宋体" w:hAnsi="宋体" w:cs="宋体" w:hint="eastAsia"/>
                <w:kern w:val="0"/>
                <w:sz w:val="24"/>
              </w:rPr>
              <w:t>1</w:t>
            </w: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b/>
                <w:bCs/>
                <w:kern w:val="0"/>
                <w:sz w:val="24"/>
              </w:rPr>
            </w:pPr>
          </w:p>
        </w:tc>
        <w:tc>
          <w:tcPr>
            <w:tcW w:w="2126" w:type="dxa"/>
            <w:tcBorders>
              <w:top w:val="nil"/>
              <w:left w:val="nil"/>
              <w:bottom w:val="single" w:sz="4" w:space="0" w:color="000000"/>
              <w:right w:val="single" w:sz="4" w:space="0" w:color="000000"/>
            </w:tcBorders>
            <w:vAlign w:val="center"/>
          </w:tcPr>
          <w:p w:rsidR="00073044" w:rsidRDefault="00377E4F">
            <w:pPr>
              <w:widowControl/>
              <w:jc w:val="center"/>
              <w:rPr>
                <w:rFonts w:ascii="宋体" w:hAnsi="宋体" w:cs="宋体"/>
                <w:kern w:val="0"/>
                <w:sz w:val="24"/>
              </w:rPr>
            </w:pPr>
            <w:r>
              <w:rPr>
                <w:rFonts w:ascii="宋体" w:hAnsi="宋体" w:cs="宋体" w:hint="eastAsia"/>
                <w:kern w:val="0"/>
                <w:sz w:val="24"/>
              </w:rPr>
              <w:t xml:space="preserve">　</w:t>
            </w: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377E4F">
            <w:pPr>
              <w:widowControl/>
              <w:jc w:val="right"/>
              <w:rPr>
                <w:rFonts w:ascii="宋体" w:hAnsi="宋体" w:cs="宋体"/>
                <w:kern w:val="0"/>
                <w:sz w:val="20"/>
                <w:szCs w:val="20"/>
              </w:rPr>
            </w:pPr>
            <w:r>
              <w:rPr>
                <w:rFonts w:ascii="宋体" w:hAnsi="宋体" w:cs="宋体" w:hint="eastAsia"/>
                <w:kern w:val="0"/>
                <w:sz w:val="20"/>
                <w:szCs w:val="20"/>
              </w:rPr>
              <w:t xml:space="preserve">　</w:t>
            </w:r>
          </w:p>
          <w:p w:rsidR="00073044" w:rsidRDefault="00377E4F">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377E4F">
            <w:pPr>
              <w:widowControl/>
              <w:jc w:val="center"/>
              <w:rPr>
                <w:rFonts w:ascii="宋体" w:hAnsi="宋体" w:cs="宋体"/>
                <w:kern w:val="0"/>
                <w:sz w:val="24"/>
              </w:rPr>
            </w:pPr>
            <w:r>
              <w:rPr>
                <w:rFonts w:ascii="宋体" w:hAnsi="宋体" w:cs="宋体" w:hint="eastAsia"/>
                <w:kern w:val="0"/>
                <w:sz w:val="24"/>
              </w:rPr>
              <w:t>2</w:t>
            </w: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377E4F">
            <w:pPr>
              <w:widowControl/>
              <w:jc w:val="center"/>
              <w:rPr>
                <w:rFonts w:ascii="宋体" w:hAnsi="宋体" w:cs="宋体"/>
                <w:kern w:val="0"/>
                <w:sz w:val="24"/>
              </w:rPr>
            </w:pPr>
            <w:r>
              <w:rPr>
                <w:rFonts w:ascii="宋体" w:hAnsi="宋体" w:cs="宋体" w:hint="eastAsia"/>
                <w:kern w:val="0"/>
                <w:sz w:val="24"/>
              </w:rPr>
              <w:t>3</w:t>
            </w: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u w:val="single"/>
              </w:rPr>
            </w:pP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2227" w:type="dxa"/>
            <w:tcBorders>
              <w:top w:val="nil"/>
              <w:left w:val="nil"/>
              <w:bottom w:val="single" w:sz="4" w:space="0" w:color="000000"/>
              <w:right w:val="single" w:sz="4" w:space="0" w:color="000000"/>
            </w:tcBorders>
            <w:vAlign w:val="center"/>
          </w:tcPr>
          <w:p w:rsidR="00073044" w:rsidRDefault="00073044">
            <w:pPr>
              <w:widowControl/>
              <w:jc w:val="left"/>
              <w:rPr>
                <w:rFonts w:ascii="宋体" w:hAnsi="宋体" w:cs="宋体"/>
                <w:kern w:val="0"/>
                <w:sz w:val="24"/>
              </w:rPr>
            </w:pP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r w:rsidR="00073044">
        <w:trPr>
          <w:trHeight w:val="644"/>
        </w:trPr>
        <w:tc>
          <w:tcPr>
            <w:tcW w:w="928" w:type="dxa"/>
            <w:tcBorders>
              <w:top w:val="nil"/>
              <w:left w:val="single" w:sz="8" w:space="0" w:color="000000"/>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2227" w:type="dxa"/>
            <w:tcBorders>
              <w:top w:val="nil"/>
              <w:left w:val="nil"/>
              <w:bottom w:val="single" w:sz="4" w:space="0" w:color="000000"/>
              <w:right w:val="single" w:sz="4" w:space="0" w:color="000000"/>
            </w:tcBorders>
            <w:vAlign w:val="center"/>
          </w:tcPr>
          <w:p w:rsidR="00073044" w:rsidRDefault="00377E4F">
            <w:pPr>
              <w:widowControl/>
              <w:jc w:val="left"/>
              <w:rPr>
                <w:rFonts w:ascii="宋体" w:hAnsi="宋体" w:cs="宋体"/>
                <w:kern w:val="0"/>
                <w:sz w:val="24"/>
              </w:rPr>
            </w:pPr>
            <w:r>
              <w:rPr>
                <w:rFonts w:ascii="宋体" w:hAnsi="宋体" w:cs="宋体" w:hint="eastAsia"/>
                <w:kern w:val="0"/>
                <w:sz w:val="24"/>
              </w:rPr>
              <w:t>合计</w:t>
            </w:r>
          </w:p>
        </w:tc>
        <w:tc>
          <w:tcPr>
            <w:tcW w:w="2126" w:type="dxa"/>
            <w:tcBorders>
              <w:top w:val="nil"/>
              <w:left w:val="nil"/>
              <w:bottom w:val="single" w:sz="4" w:space="0" w:color="000000"/>
              <w:right w:val="single" w:sz="4" w:space="0" w:color="000000"/>
            </w:tcBorders>
            <w:vAlign w:val="center"/>
          </w:tcPr>
          <w:p w:rsidR="00073044" w:rsidRDefault="00073044">
            <w:pPr>
              <w:widowControl/>
              <w:jc w:val="center"/>
              <w:rPr>
                <w:rFonts w:ascii="宋体" w:hAnsi="宋体" w:cs="宋体"/>
                <w:kern w:val="0"/>
                <w:sz w:val="24"/>
              </w:rPr>
            </w:pPr>
          </w:p>
        </w:tc>
        <w:tc>
          <w:tcPr>
            <w:tcW w:w="1417" w:type="dxa"/>
            <w:tcBorders>
              <w:top w:val="nil"/>
              <w:left w:val="nil"/>
              <w:bottom w:val="single" w:sz="4" w:space="0" w:color="000000"/>
              <w:right w:val="single" w:sz="4" w:space="0" w:color="000000"/>
            </w:tcBorders>
            <w:vAlign w:val="center"/>
          </w:tcPr>
          <w:p w:rsidR="00073044" w:rsidRDefault="00073044">
            <w:pPr>
              <w:widowControl/>
              <w:jc w:val="center"/>
              <w:rPr>
                <w:kern w:val="0"/>
                <w:sz w:val="24"/>
              </w:rPr>
            </w:pPr>
          </w:p>
        </w:tc>
        <w:tc>
          <w:tcPr>
            <w:tcW w:w="1276" w:type="dxa"/>
            <w:tcBorders>
              <w:top w:val="nil"/>
              <w:left w:val="nil"/>
              <w:bottom w:val="single" w:sz="4" w:space="0" w:color="000000"/>
              <w:right w:val="single" w:sz="4" w:space="0" w:color="000000"/>
            </w:tcBorders>
            <w:vAlign w:val="center"/>
          </w:tcPr>
          <w:p w:rsidR="00073044" w:rsidRDefault="00073044">
            <w:pPr>
              <w:jc w:val="center"/>
              <w:rPr>
                <w:rFonts w:ascii="宋体" w:hAnsi="宋体" w:cs="宋体"/>
                <w:sz w:val="18"/>
                <w:szCs w:val="18"/>
              </w:rPr>
            </w:pPr>
          </w:p>
        </w:tc>
        <w:tc>
          <w:tcPr>
            <w:tcW w:w="1368" w:type="dxa"/>
            <w:tcBorders>
              <w:top w:val="nil"/>
              <w:left w:val="nil"/>
              <w:bottom w:val="single" w:sz="4" w:space="0" w:color="000000"/>
              <w:right w:val="single" w:sz="8" w:space="0" w:color="000000"/>
            </w:tcBorders>
            <w:vAlign w:val="center"/>
          </w:tcPr>
          <w:p w:rsidR="00073044" w:rsidRDefault="00073044">
            <w:pPr>
              <w:widowControl/>
              <w:jc w:val="right"/>
              <w:rPr>
                <w:rFonts w:ascii="宋体" w:hAnsi="宋体" w:cs="宋体"/>
                <w:kern w:val="0"/>
                <w:sz w:val="20"/>
                <w:szCs w:val="20"/>
              </w:rPr>
            </w:pPr>
          </w:p>
        </w:tc>
      </w:tr>
    </w:tbl>
    <w:p w:rsidR="00073044" w:rsidRDefault="00377E4F">
      <w:pPr>
        <w:widowControl/>
        <w:snapToGrid w:val="0"/>
        <w:spacing w:line="440" w:lineRule="exact"/>
        <w:jc w:val="left"/>
        <w:rPr>
          <w:rFonts w:ascii="宋体" w:hAnsi="宋体" w:cs="宋体"/>
          <w:kern w:val="0"/>
          <w:sz w:val="24"/>
          <w:lang w:val="zh-CN"/>
        </w:rPr>
      </w:pPr>
      <w:r>
        <w:rPr>
          <w:rFonts w:ascii="宋体" w:hAnsi="宋体" w:cs="宋体" w:hint="eastAsia"/>
          <w:kern w:val="0"/>
          <w:sz w:val="24"/>
          <w:lang w:val="zh-CN"/>
        </w:rPr>
        <w:t>供应商名称：（盖章）</w:t>
      </w:r>
    </w:p>
    <w:p w:rsidR="00073044" w:rsidRDefault="00377E4F">
      <w:pPr>
        <w:widowControl/>
        <w:snapToGrid w:val="0"/>
        <w:spacing w:line="440" w:lineRule="exact"/>
        <w:jc w:val="left"/>
        <w:rPr>
          <w:rFonts w:ascii="宋体" w:hAnsi="宋体" w:cs="宋体"/>
          <w:kern w:val="0"/>
          <w:sz w:val="24"/>
          <w:lang w:val="zh-CN"/>
        </w:rPr>
      </w:pPr>
      <w:r>
        <w:rPr>
          <w:rFonts w:ascii="宋体" w:hAnsi="宋体" w:cs="宋体" w:hint="eastAsia"/>
          <w:kern w:val="0"/>
          <w:sz w:val="24"/>
          <w:lang w:val="zh-CN"/>
        </w:rPr>
        <w:t>说明：1、如果行数不够，请自行增加。</w:t>
      </w:r>
    </w:p>
    <w:p w:rsidR="00073044" w:rsidRDefault="00073044">
      <w:pPr>
        <w:widowControl/>
        <w:adjustRightInd w:val="0"/>
        <w:spacing w:line="240" w:lineRule="atLeast"/>
        <w:jc w:val="left"/>
        <w:rPr>
          <w:rFonts w:cs="宋体"/>
          <w:kern w:val="0"/>
          <w:szCs w:val="21"/>
          <w:lang w:val="zh-CN"/>
        </w:rPr>
      </w:pPr>
    </w:p>
    <w:p w:rsidR="00073044" w:rsidRDefault="00073044">
      <w:pPr>
        <w:widowControl/>
        <w:snapToGrid w:val="0"/>
        <w:spacing w:line="240" w:lineRule="atLeast"/>
        <w:jc w:val="left"/>
        <w:rPr>
          <w:rFonts w:ascii="宋体" w:cs="宋体"/>
          <w:b/>
          <w:kern w:val="0"/>
          <w:szCs w:val="21"/>
          <w:lang w:val="zh-CN"/>
        </w:rPr>
      </w:pPr>
    </w:p>
    <w:p w:rsidR="00073044" w:rsidRDefault="00073044">
      <w:pPr>
        <w:tabs>
          <w:tab w:val="left" w:pos="1440"/>
        </w:tabs>
        <w:autoSpaceDE w:val="0"/>
        <w:autoSpaceDN w:val="0"/>
        <w:adjustRightInd w:val="0"/>
        <w:spacing w:line="360" w:lineRule="auto"/>
        <w:ind w:firstLine="420"/>
        <w:rPr>
          <w:rFonts w:ascii="宋体"/>
          <w:kern w:val="0"/>
        </w:rPr>
      </w:pPr>
    </w:p>
    <w:p w:rsidR="00073044" w:rsidRDefault="00073044">
      <w:pPr>
        <w:tabs>
          <w:tab w:val="left" w:pos="1440"/>
        </w:tabs>
        <w:autoSpaceDE w:val="0"/>
        <w:autoSpaceDN w:val="0"/>
        <w:adjustRightInd w:val="0"/>
        <w:spacing w:line="360" w:lineRule="auto"/>
        <w:ind w:firstLine="420"/>
        <w:rPr>
          <w:rFonts w:ascii="宋体"/>
          <w:kern w:val="0"/>
        </w:rPr>
      </w:pPr>
    </w:p>
    <w:p w:rsidR="00073044" w:rsidRDefault="00073044">
      <w:pPr>
        <w:tabs>
          <w:tab w:val="left" w:pos="1440"/>
        </w:tabs>
        <w:autoSpaceDE w:val="0"/>
        <w:autoSpaceDN w:val="0"/>
        <w:adjustRightInd w:val="0"/>
        <w:spacing w:line="360" w:lineRule="auto"/>
        <w:ind w:firstLine="420"/>
        <w:rPr>
          <w:rFonts w:ascii="宋体"/>
          <w:kern w:val="0"/>
        </w:rPr>
      </w:pPr>
    </w:p>
    <w:p w:rsidR="00073044" w:rsidRDefault="00073044">
      <w:pPr>
        <w:tabs>
          <w:tab w:val="left" w:pos="1440"/>
        </w:tabs>
        <w:autoSpaceDE w:val="0"/>
        <w:autoSpaceDN w:val="0"/>
        <w:adjustRightInd w:val="0"/>
        <w:spacing w:line="360" w:lineRule="auto"/>
        <w:ind w:firstLine="420"/>
        <w:rPr>
          <w:rFonts w:ascii="宋体"/>
          <w:kern w:val="0"/>
        </w:rPr>
      </w:pPr>
    </w:p>
    <w:p w:rsidR="00073044" w:rsidRDefault="00377E4F">
      <w:pPr>
        <w:pStyle w:val="2"/>
        <w:numPr>
          <w:ilvl w:val="1"/>
          <w:numId w:val="0"/>
        </w:numPr>
        <w:jc w:val="left"/>
        <w:rPr>
          <w:rFonts w:ascii="黑体" w:eastAsia="黑体" w:hAnsi="黑体"/>
          <w:szCs w:val="21"/>
          <w:lang w:val="zh-CN"/>
        </w:rPr>
      </w:pPr>
      <w:bookmarkStart w:id="18" w:name="_Toc7158"/>
      <w:r>
        <w:rPr>
          <w:rFonts w:ascii="黑体" w:eastAsia="黑体" w:hAnsi="黑体" w:hint="eastAsia"/>
          <w:szCs w:val="21"/>
          <w:lang w:val="zh-CN"/>
        </w:rPr>
        <w:lastRenderedPageBreak/>
        <w:t>附件5：项目实施方案（格式自定）</w:t>
      </w:r>
    </w:p>
    <w:p w:rsidR="00073044" w:rsidRDefault="00377E4F">
      <w:pPr>
        <w:autoSpaceDE w:val="0"/>
        <w:autoSpaceDN w:val="0"/>
        <w:adjustRightInd w:val="0"/>
        <w:jc w:val="left"/>
        <w:rPr>
          <w:rFonts w:ascii="宋体" w:cs="宋体"/>
          <w:kern w:val="0"/>
          <w:sz w:val="24"/>
        </w:rPr>
      </w:pPr>
      <w:r>
        <w:rPr>
          <w:rFonts w:ascii="宋体" w:cs="宋体" w:hint="eastAsia"/>
          <w:kern w:val="0"/>
          <w:sz w:val="24"/>
        </w:rPr>
        <w:t>注：</w:t>
      </w:r>
      <w:proofErr w:type="gramStart"/>
      <w:r>
        <w:rPr>
          <w:rFonts w:ascii="宋体" w:cs="宋体" w:hint="eastAsia"/>
          <w:kern w:val="0"/>
          <w:sz w:val="24"/>
        </w:rPr>
        <w:t>供应商全须</w:t>
      </w:r>
      <w:proofErr w:type="gramEnd"/>
      <w:r>
        <w:rPr>
          <w:rFonts w:ascii="宋体" w:cs="宋体" w:hint="eastAsia"/>
          <w:kern w:val="0"/>
          <w:sz w:val="24"/>
        </w:rPr>
        <w:t>充分响应磋商文件第五章的项目要求，编制详细完整的项目建设及实施方案。</w:t>
      </w:r>
    </w:p>
    <w:p w:rsidR="00073044" w:rsidRDefault="00377E4F">
      <w:pPr>
        <w:widowControl/>
        <w:jc w:val="left"/>
        <w:rPr>
          <w:rFonts w:ascii="Arial" w:eastAsia="黑体" w:hAnsi="Arial"/>
          <w:b/>
          <w:bCs/>
          <w:kern w:val="0"/>
          <w:sz w:val="32"/>
          <w:szCs w:val="32"/>
        </w:rPr>
      </w:pPr>
      <w:r>
        <w:rPr>
          <w:rFonts w:ascii="Arial" w:eastAsia="黑体" w:hAnsi="Arial"/>
          <w:b/>
          <w:bCs/>
          <w:kern w:val="0"/>
          <w:sz w:val="32"/>
          <w:szCs w:val="32"/>
        </w:rPr>
        <w:br w:type="page"/>
      </w:r>
    </w:p>
    <w:p w:rsidR="00073044" w:rsidRDefault="00377E4F">
      <w:pPr>
        <w:pStyle w:val="2"/>
        <w:numPr>
          <w:ilvl w:val="1"/>
          <w:numId w:val="0"/>
        </w:numPr>
        <w:jc w:val="left"/>
        <w:rPr>
          <w:rFonts w:ascii="黑体" w:eastAsia="黑体" w:hAnsi="黑体"/>
          <w:szCs w:val="21"/>
          <w:lang w:val="zh-CN"/>
        </w:rPr>
      </w:pPr>
      <w:bookmarkStart w:id="19" w:name="_Toc11856"/>
      <w:bookmarkEnd w:id="18"/>
      <w:r>
        <w:rPr>
          <w:rFonts w:ascii="黑体" w:eastAsia="黑体" w:hAnsi="黑体" w:hint="eastAsia"/>
          <w:szCs w:val="21"/>
          <w:lang w:val="zh-CN"/>
        </w:rPr>
        <w:lastRenderedPageBreak/>
        <w:t>附件6：封面格式</w:t>
      </w:r>
    </w:p>
    <w:p w:rsidR="00073044" w:rsidRDefault="00073044">
      <w:pPr>
        <w:autoSpaceDE w:val="0"/>
        <w:autoSpaceDN w:val="0"/>
        <w:adjustRightInd w:val="0"/>
        <w:spacing w:line="440" w:lineRule="exact"/>
        <w:jc w:val="right"/>
        <w:rPr>
          <w:rFonts w:ascii="宋体" w:cs="宋体"/>
          <w:kern w:val="0"/>
          <w:sz w:val="24"/>
        </w:rPr>
      </w:pPr>
    </w:p>
    <w:bookmarkEnd w:id="19"/>
    <w:tbl>
      <w:tblPr>
        <w:tblW w:w="0" w:type="auto"/>
        <w:tblInd w:w="93" w:type="dxa"/>
        <w:tblLayout w:type="fixed"/>
        <w:tblLook w:val="04A0" w:firstRow="1" w:lastRow="0" w:firstColumn="1" w:lastColumn="0" w:noHBand="0" w:noVBand="1"/>
      </w:tblPr>
      <w:tblGrid>
        <w:gridCol w:w="15"/>
        <w:gridCol w:w="4285"/>
        <w:gridCol w:w="440"/>
        <w:gridCol w:w="1420"/>
        <w:gridCol w:w="2915"/>
        <w:gridCol w:w="365"/>
      </w:tblGrid>
      <w:tr w:rsidR="00073044">
        <w:trPr>
          <w:trHeight w:val="462"/>
        </w:trPr>
        <w:tc>
          <w:tcPr>
            <w:tcW w:w="4300" w:type="dxa"/>
            <w:gridSpan w:val="2"/>
            <w:vAlign w:val="center"/>
          </w:tcPr>
          <w:p w:rsidR="00073044" w:rsidRDefault="00073044">
            <w:pPr>
              <w:pStyle w:val="2"/>
              <w:rPr>
                <w:rFonts w:ascii="黑体" w:eastAsia="黑体" w:hAnsi="黑体"/>
              </w:rPr>
            </w:pPr>
          </w:p>
        </w:tc>
        <w:tc>
          <w:tcPr>
            <w:tcW w:w="440" w:type="dxa"/>
            <w:vAlign w:val="center"/>
          </w:tcPr>
          <w:p w:rsidR="00073044" w:rsidRDefault="00073044">
            <w:pPr>
              <w:pStyle w:val="2"/>
              <w:rPr>
                <w:rFonts w:ascii="宋体" w:eastAsia="宋体" w:hAnsi="宋体" w:cs="宋体"/>
                <w:sz w:val="22"/>
                <w:szCs w:val="10"/>
              </w:rPr>
            </w:pPr>
          </w:p>
        </w:tc>
        <w:tc>
          <w:tcPr>
            <w:tcW w:w="1420" w:type="dxa"/>
            <w:vAlign w:val="center"/>
          </w:tcPr>
          <w:p w:rsidR="00073044" w:rsidRDefault="00073044">
            <w:pPr>
              <w:pStyle w:val="2"/>
              <w:rPr>
                <w:rFonts w:ascii="宋体" w:eastAsia="宋体" w:hAnsi="宋体" w:cs="宋体"/>
                <w:sz w:val="22"/>
                <w:szCs w:val="10"/>
              </w:rPr>
            </w:pPr>
          </w:p>
        </w:tc>
        <w:tc>
          <w:tcPr>
            <w:tcW w:w="3280" w:type="dxa"/>
            <w:gridSpan w:val="2"/>
            <w:vAlign w:val="bottom"/>
          </w:tcPr>
          <w:p w:rsidR="00073044" w:rsidRDefault="00073044">
            <w:pPr>
              <w:pStyle w:val="2"/>
              <w:rPr>
                <w:rFonts w:ascii="宋体" w:eastAsia="宋体" w:hAnsi="宋体" w:cs="宋体"/>
                <w:sz w:val="22"/>
                <w:szCs w:val="10"/>
              </w:rPr>
            </w:pPr>
          </w:p>
        </w:tc>
      </w:tr>
      <w:tr w:rsidR="00073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65" w:type="dxa"/>
          <w:trHeight w:val="3470"/>
        </w:trPr>
        <w:tc>
          <w:tcPr>
            <w:tcW w:w="4285" w:type="dxa"/>
            <w:tcBorders>
              <w:top w:val="single" w:sz="4" w:space="0" w:color="auto"/>
              <w:left w:val="single" w:sz="4" w:space="0" w:color="auto"/>
              <w:bottom w:val="single" w:sz="4" w:space="0" w:color="auto"/>
              <w:right w:val="single" w:sz="4" w:space="0" w:color="auto"/>
            </w:tcBorders>
          </w:tcPr>
          <w:p w:rsidR="00073044" w:rsidRDefault="00377E4F">
            <w:pPr>
              <w:pStyle w:val="ad"/>
              <w:spacing w:line="360" w:lineRule="auto"/>
              <w:ind w:firstLine="0"/>
              <w:jc w:val="left"/>
              <w:rPr>
                <w:rFonts w:ascii="宋体" w:eastAsia="宋体" w:hAnsi="宋体" w:cs="宋体"/>
                <w:b/>
                <w:sz w:val="24"/>
                <w:szCs w:val="16"/>
              </w:rPr>
            </w:pPr>
            <w:r>
              <w:rPr>
                <w:rFonts w:ascii="宋体" w:eastAsia="宋体" w:hAnsi="宋体" w:cs="宋体" w:hint="eastAsia"/>
                <w:b/>
                <w:sz w:val="24"/>
                <w:szCs w:val="16"/>
              </w:rPr>
              <w:t>响应文件</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b/>
                <w:sz w:val="24"/>
                <w:szCs w:val="16"/>
              </w:rPr>
              <w:t>（正本）</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sz w:val="24"/>
                <w:szCs w:val="16"/>
              </w:rPr>
              <w:t>项目编号：</w:t>
            </w:r>
          </w:p>
          <w:p w:rsidR="00073044" w:rsidRDefault="00377E4F">
            <w:pPr>
              <w:pStyle w:val="ad"/>
              <w:spacing w:line="360" w:lineRule="auto"/>
              <w:ind w:firstLine="0"/>
              <w:jc w:val="left"/>
              <w:rPr>
                <w:rFonts w:ascii="宋体" w:eastAsia="宋体" w:hAnsi="宋体" w:cs="宋体"/>
                <w:sz w:val="24"/>
                <w:szCs w:val="16"/>
                <w:u w:val="single"/>
              </w:rPr>
            </w:pPr>
            <w:r>
              <w:rPr>
                <w:rFonts w:ascii="宋体" w:eastAsia="宋体" w:hAnsi="宋体" w:cs="宋体" w:hint="eastAsia"/>
                <w:sz w:val="24"/>
                <w:szCs w:val="16"/>
              </w:rPr>
              <w:t>项目名称：</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sz w:val="24"/>
                <w:szCs w:val="16"/>
              </w:rPr>
              <w:t>供应商名称（公章）：</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sz w:val="24"/>
                <w:szCs w:val="16"/>
              </w:rPr>
              <w:t>地址：</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sz w:val="24"/>
                <w:szCs w:val="16"/>
              </w:rPr>
              <w:t>电话：</w:t>
            </w:r>
          </w:p>
        </w:tc>
        <w:tc>
          <w:tcPr>
            <w:tcW w:w="4775" w:type="dxa"/>
            <w:gridSpan w:val="3"/>
            <w:tcBorders>
              <w:top w:val="single" w:sz="4" w:space="0" w:color="auto"/>
              <w:left w:val="single" w:sz="4" w:space="0" w:color="auto"/>
              <w:bottom w:val="single" w:sz="4" w:space="0" w:color="auto"/>
              <w:right w:val="single" w:sz="4" w:space="0" w:color="auto"/>
            </w:tcBorders>
          </w:tcPr>
          <w:p w:rsidR="00073044" w:rsidRDefault="00377E4F">
            <w:pPr>
              <w:pStyle w:val="ad"/>
              <w:spacing w:line="360" w:lineRule="auto"/>
              <w:ind w:firstLine="0"/>
              <w:jc w:val="left"/>
              <w:rPr>
                <w:rFonts w:ascii="宋体" w:eastAsia="宋体" w:hAnsi="宋体" w:cs="宋体"/>
                <w:b/>
                <w:sz w:val="24"/>
                <w:szCs w:val="16"/>
              </w:rPr>
            </w:pPr>
            <w:r>
              <w:rPr>
                <w:rFonts w:ascii="宋体" w:eastAsia="宋体" w:hAnsi="宋体" w:cs="宋体" w:hint="eastAsia"/>
                <w:b/>
                <w:sz w:val="24"/>
                <w:szCs w:val="16"/>
              </w:rPr>
              <w:t>响应文件</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b/>
                <w:sz w:val="24"/>
                <w:szCs w:val="16"/>
              </w:rPr>
              <w:t>（副本）</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sz w:val="24"/>
                <w:szCs w:val="16"/>
              </w:rPr>
              <w:t>项目编号：</w:t>
            </w:r>
          </w:p>
          <w:p w:rsidR="00073044" w:rsidRDefault="00377E4F">
            <w:pPr>
              <w:pStyle w:val="ad"/>
              <w:spacing w:line="360" w:lineRule="auto"/>
              <w:ind w:firstLine="0"/>
              <w:jc w:val="left"/>
              <w:rPr>
                <w:rFonts w:ascii="宋体" w:eastAsia="宋体" w:hAnsi="宋体" w:cs="宋体"/>
                <w:sz w:val="24"/>
                <w:szCs w:val="16"/>
                <w:u w:val="single"/>
              </w:rPr>
            </w:pPr>
            <w:r>
              <w:rPr>
                <w:rFonts w:ascii="宋体" w:eastAsia="宋体" w:hAnsi="宋体" w:cs="宋体" w:hint="eastAsia"/>
                <w:sz w:val="24"/>
                <w:szCs w:val="16"/>
              </w:rPr>
              <w:t>项目名称：</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sz w:val="24"/>
                <w:szCs w:val="16"/>
              </w:rPr>
              <w:t>供应商名称（公章）：</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sz w:val="24"/>
                <w:szCs w:val="16"/>
              </w:rPr>
              <w:t>地址：</w:t>
            </w:r>
          </w:p>
          <w:p w:rsidR="00073044" w:rsidRDefault="00377E4F">
            <w:pPr>
              <w:pStyle w:val="ad"/>
              <w:spacing w:line="360" w:lineRule="auto"/>
              <w:ind w:firstLine="0"/>
              <w:jc w:val="left"/>
              <w:rPr>
                <w:rFonts w:ascii="宋体" w:eastAsia="宋体" w:hAnsi="宋体" w:cs="宋体"/>
                <w:sz w:val="24"/>
                <w:szCs w:val="16"/>
              </w:rPr>
            </w:pPr>
            <w:r>
              <w:rPr>
                <w:rFonts w:ascii="宋体" w:eastAsia="宋体" w:hAnsi="宋体" w:cs="宋体" w:hint="eastAsia"/>
                <w:sz w:val="24"/>
                <w:szCs w:val="16"/>
              </w:rPr>
              <w:t>电话：</w:t>
            </w:r>
          </w:p>
        </w:tc>
      </w:tr>
      <w:tr w:rsidR="00073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65" w:type="dxa"/>
          <w:trHeight w:val="2415"/>
        </w:trPr>
        <w:tc>
          <w:tcPr>
            <w:tcW w:w="4285" w:type="dxa"/>
            <w:tcBorders>
              <w:top w:val="single" w:sz="4" w:space="0" w:color="auto"/>
              <w:left w:val="single" w:sz="4" w:space="0" w:color="auto"/>
              <w:bottom w:val="single" w:sz="4" w:space="0" w:color="auto"/>
              <w:right w:val="single" w:sz="4" w:space="0" w:color="auto"/>
            </w:tcBorders>
          </w:tcPr>
          <w:p w:rsidR="00073044" w:rsidRDefault="00377E4F">
            <w:pPr>
              <w:pStyle w:val="ad"/>
              <w:ind w:firstLine="0"/>
              <w:rPr>
                <w:rFonts w:ascii="宋体" w:eastAsia="宋体" w:hAnsi="宋体" w:cs="宋体"/>
                <w:sz w:val="15"/>
                <w:szCs w:val="16"/>
              </w:rPr>
            </w:pPr>
            <w:r>
              <w:rPr>
                <w:rFonts w:ascii="宋体" w:eastAsia="宋体" w:hAnsi="宋体" w:cs="宋体" w:hint="eastAsia"/>
                <w:b/>
                <w:sz w:val="24"/>
                <w:szCs w:val="16"/>
              </w:rPr>
              <w:t>开标一览表</w:t>
            </w:r>
          </w:p>
          <w:p w:rsidR="00073044" w:rsidRDefault="00377E4F">
            <w:pPr>
              <w:pStyle w:val="ad"/>
              <w:ind w:firstLine="0"/>
              <w:rPr>
                <w:rFonts w:ascii="宋体" w:eastAsia="宋体" w:hAnsi="宋体" w:cs="宋体"/>
                <w:sz w:val="24"/>
                <w:szCs w:val="16"/>
              </w:rPr>
            </w:pPr>
            <w:r>
              <w:rPr>
                <w:rFonts w:ascii="宋体" w:eastAsia="宋体" w:hAnsi="宋体" w:cs="宋体" w:hint="eastAsia"/>
                <w:sz w:val="24"/>
                <w:szCs w:val="16"/>
              </w:rPr>
              <w:t>项目编号：</w:t>
            </w:r>
          </w:p>
          <w:p w:rsidR="00073044" w:rsidRDefault="00377E4F">
            <w:pPr>
              <w:pStyle w:val="ad"/>
              <w:ind w:firstLine="0"/>
              <w:rPr>
                <w:rFonts w:ascii="宋体" w:eastAsia="宋体" w:hAnsi="宋体" w:cs="宋体"/>
                <w:sz w:val="24"/>
                <w:szCs w:val="16"/>
                <w:u w:val="single"/>
              </w:rPr>
            </w:pPr>
            <w:r>
              <w:rPr>
                <w:rFonts w:ascii="宋体" w:eastAsia="宋体" w:hAnsi="宋体" w:cs="宋体" w:hint="eastAsia"/>
                <w:sz w:val="24"/>
                <w:szCs w:val="16"/>
              </w:rPr>
              <w:t>项目名称：</w:t>
            </w:r>
          </w:p>
          <w:p w:rsidR="00073044" w:rsidRDefault="00377E4F">
            <w:pPr>
              <w:pStyle w:val="ad"/>
              <w:ind w:firstLine="0"/>
              <w:rPr>
                <w:rFonts w:ascii="宋体" w:eastAsia="宋体" w:hAnsi="宋体" w:cs="宋体"/>
                <w:sz w:val="24"/>
                <w:szCs w:val="16"/>
              </w:rPr>
            </w:pPr>
            <w:r>
              <w:rPr>
                <w:rFonts w:ascii="宋体" w:eastAsia="宋体" w:hAnsi="宋体" w:cs="宋体" w:hint="eastAsia"/>
                <w:sz w:val="24"/>
                <w:szCs w:val="16"/>
              </w:rPr>
              <w:t>供应商名称（公章）：</w:t>
            </w:r>
          </w:p>
        </w:tc>
        <w:tc>
          <w:tcPr>
            <w:tcW w:w="4775" w:type="dxa"/>
            <w:gridSpan w:val="3"/>
            <w:tcBorders>
              <w:top w:val="single" w:sz="4" w:space="0" w:color="auto"/>
              <w:left w:val="single" w:sz="4" w:space="0" w:color="auto"/>
              <w:bottom w:val="single" w:sz="4" w:space="0" w:color="auto"/>
              <w:right w:val="single" w:sz="4" w:space="0" w:color="auto"/>
            </w:tcBorders>
          </w:tcPr>
          <w:p w:rsidR="00073044" w:rsidRDefault="00377E4F">
            <w:pPr>
              <w:pStyle w:val="ad"/>
              <w:ind w:firstLine="0"/>
              <w:rPr>
                <w:rFonts w:ascii="宋体" w:eastAsia="宋体" w:hAnsi="宋体" w:cs="宋体"/>
                <w:sz w:val="15"/>
                <w:szCs w:val="16"/>
              </w:rPr>
            </w:pPr>
            <w:r>
              <w:rPr>
                <w:rFonts w:ascii="宋体" w:eastAsia="宋体" w:hAnsi="宋体" w:cs="宋体" w:hint="eastAsia"/>
                <w:b/>
                <w:sz w:val="24"/>
                <w:szCs w:val="16"/>
              </w:rPr>
              <w:t>资质证明文件</w:t>
            </w:r>
          </w:p>
          <w:p w:rsidR="00073044" w:rsidRDefault="00377E4F">
            <w:pPr>
              <w:pStyle w:val="ad"/>
              <w:ind w:firstLine="0"/>
              <w:rPr>
                <w:rFonts w:ascii="宋体" w:eastAsia="宋体" w:hAnsi="宋体" w:cs="宋体"/>
                <w:sz w:val="24"/>
                <w:szCs w:val="16"/>
              </w:rPr>
            </w:pPr>
            <w:r>
              <w:rPr>
                <w:rFonts w:ascii="宋体" w:eastAsia="宋体" w:hAnsi="宋体" w:cs="宋体" w:hint="eastAsia"/>
                <w:sz w:val="24"/>
                <w:szCs w:val="16"/>
              </w:rPr>
              <w:t>项目编号：</w:t>
            </w:r>
          </w:p>
          <w:p w:rsidR="00073044" w:rsidRDefault="00377E4F">
            <w:pPr>
              <w:pStyle w:val="ad"/>
              <w:ind w:firstLine="0"/>
              <w:rPr>
                <w:rFonts w:ascii="宋体" w:eastAsia="宋体" w:hAnsi="宋体" w:cs="宋体"/>
                <w:sz w:val="24"/>
                <w:szCs w:val="16"/>
                <w:u w:val="single"/>
              </w:rPr>
            </w:pPr>
            <w:r>
              <w:rPr>
                <w:rFonts w:ascii="宋体" w:eastAsia="宋体" w:hAnsi="宋体" w:cs="宋体" w:hint="eastAsia"/>
                <w:sz w:val="24"/>
                <w:szCs w:val="16"/>
              </w:rPr>
              <w:t>项目名称：</w:t>
            </w:r>
          </w:p>
          <w:p w:rsidR="00073044" w:rsidRDefault="00377E4F">
            <w:pPr>
              <w:pStyle w:val="ad"/>
              <w:ind w:firstLine="0"/>
              <w:rPr>
                <w:rFonts w:ascii="宋体" w:eastAsia="宋体" w:hAnsi="宋体" w:cs="宋体"/>
                <w:sz w:val="24"/>
                <w:szCs w:val="16"/>
              </w:rPr>
            </w:pPr>
            <w:r>
              <w:rPr>
                <w:rFonts w:ascii="宋体" w:eastAsia="宋体" w:hAnsi="宋体" w:cs="宋体" w:hint="eastAsia"/>
                <w:sz w:val="24"/>
                <w:szCs w:val="16"/>
              </w:rPr>
              <w:t>供应商名称（公章）：</w:t>
            </w:r>
          </w:p>
        </w:tc>
      </w:tr>
    </w:tbl>
    <w:p w:rsidR="00073044" w:rsidRDefault="00377E4F">
      <w:pPr>
        <w:pStyle w:val="ad"/>
        <w:ind w:firstLine="0"/>
        <w:rPr>
          <w:rFonts w:ascii="宋体" w:eastAsia="宋体" w:hAnsi="宋体" w:cs="宋体"/>
          <w:b/>
          <w:bCs/>
          <w:sz w:val="24"/>
          <w:szCs w:val="16"/>
        </w:rPr>
      </w:pPr>
      <w:r>
        <w:rPr>
          <w:rFonts w:ascii="宋体" w:eastAsia="宋体" w:hAnsi="宋体" w:cs="宋体" w:hint="eastAsia"/>
          <w:b/>
          <w:bCs/>
          <w:sz w:val="24"/>
          <w:szCs w:val="16"/>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073044">
        <w:trPr>
          <w:trHeight w:val="1076"/>
        </w:trPr>
        <w:tc>
          <w:tcPr>
            <w:tcW w:w="9168" w:type="dxa"/>
            <w:tcBorders>
              <w:top w:val="single" w:sz="4" w:space="0" w:color="auto"/>
              <w:left w:val="single" w:sz="4" w:space="0" w:color="auto"/>
              <w:bottom w:val="single" w:sz="4" w:space="0" w:color="auto"/>
              <w:right w:val="single" w:sz="4" w:space="0" w:color="auto"/>
            </w:tcBorders>
            <w:vAlign w:val="center"/>
          </w:tcPr>
          <w:p w:rsidR="00073044" w:rsidRDefault="00377E4F">
            <w:pPr>
              <w:pStyle w:val="ad"/>
              <w:ind w:firstLine="0"/>
              <w:rPr>
                <w:rFonts w:ascii="宋体" w:eastAsia="宋体" w:hAnsi="宋体" w:cs="宋体"/>
                <w:sz w:val="24"/>
                <w:szCs w:val="16"/>
              </w:rPr>
            </w:pPr>
            <w:r>
              <w:rPr>
                <w:rFonts w:ascii="宋体" w:eastAsia="宋体" w:hAnsi="宋体" w:cs="宋体" w:hint="eastAsia"/>
                <w:sz w:val="24"/>
                <w:szCs w:val="16"/>
              </w:rPr>
              <w:t>……</w:t>
            </w:r>
            <w:proofErr w:type="gramStart"/>
            <w:r>
              <w:rPr>
                <w:rFonts w:ascii="宋体" w:eastAsia="宋体" w:hAnsi="宋体" w:cs="宋体" w:hint="eastAsia"/>
                <w:sz w:val="24"/>
                <w:szCs w:val="16"/>
              </w:rPr>
              <w:t>…………………</w:t>
            </w:r>
            <w:proofErr w:type="gramEnd"/>
            <w:r>
              <w:rPr>
                <w:rFonts w:ascii="宋体" w:eastAsia="宋体" w:hAnsi="宋体" w:cs="宋体" w:hint="eastAsia"/>
                <w:sz w:val="24"/>
                <w:szCs w:val="16"/>
              </w:rPr>
              <w:t>于   年  月  日   时之前不准启封（公章）……</w:t>
            </w:r>
            <w:proofErr w:type="gramStart"/>
            <w:r>
              <w:rPr>
                <w:rFonts w:ascii="宋体" w:eastAsia="宋体" w:hAnsi="宋体" w:cs="宋体" w:hint="eastAsia"/>
                <w:sz w:val="24"/>
                <w:szCs w:val="16"/>
              </w:rPr>
              <w:t>…………………</w:t>
            </w:r>
            <w:proofErr w:type="gramEnd"/>
          </w:p>
        </w:tc>
      </w:tr>
    </w:tbl>
    <w:p w:rsidR="00073044" w:rsidRDefault="00073044">
      <w:pPr>
        <w:autoSpaceDE w:val="0"/>
        <w:autoSpaceDN w:val="0"/>
        <w:adjustRightInd w:val="0"/>
        <w:spacing w:line="360" w:lineRule="auto"/>
        <w:rPr>
          <w:rStyle w:val="20"/>
          <w:bCs/>
          <w:szCs w:val="32"/>
        </w:rPr>
      </w:pPr>
    </w:p>
    <w:sectPr w:rsidR="00073044">
      <w:headerReference w:type="default" r:id="rId8"/>
      <w:footerReference w:type="even" r:id="rId9"/>
      <w:footerReference w:type="default" r:id="rId10"/>
      <w:pgSz w:w="11906" w:h="16838"/>
      <w:pgMar w:top="1015" w:right="1196" w:bottom="868" w:left="1259" w:header="851" w:footer="907"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FB" w:rsidRDefault="00CE58FB">
      <w:r>
        <w:separator/>
      </w:r>
    </w:p>
  </w:endnote>
  <w:endnote w:type="continuationSeparator" w:id="0">
    <w:p w:rsidR="00CE58FB" w:rsidRDefault="00CE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楷体_GBK">
    <w:charset w:val="86"/>
    <w:family w:val="script"/>
    <w:pitch w:val="default"/>
    <w:sig w:usb0="800002BF" w:usb1="38CF7CFA" w:usb2="00000016" w:usb3="00000000" w:csb0="0004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default"/>
    <w:sig w:usb0="A00002BF" w:usb1="38CF7CFA" w:usb2="00082016" w:usb3="00000000" w:csb0="00040001" w:csb1="00000000"/>
  </w:font>
  <w:font w:name="方正黑体_GBK">
    <w:altName w:val="微软雅黑"/>
    <w:charset w:val="86"/>
    <w:family w:val="script"/>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44" w:rsidRDefault="00377E4F">
    <w:pPr>
      <w:pStyle w:val="af5"/>
      <w:framePr w:wrap="around" w:vAnchor="text" w:hAnchor="margin" w:xAlign="center" w:y="1"/>
      <w:rPr>
        <w:rStyle w:val="aff0"/>
      </w:rPr>
    </w:pPr>
    <w:r>
      <w:fldChar w:fldCharType="begin"/>
    </w:r>
    <w:r>
      <w:rPr>
        <w:rStyle w:val="aff0"/>
      </w:rPr>
      <w:instrText xml:space="preserve">PAGE  </w:instrText>
    </w:r>
    <w:r>
      <w:fldChar w:fldCharType="separate"/>
    </w:r>
    <w:r>
      <w:rPr>
        <w:rStyle w:val="aff0"/>
      </w:rPr>
      <w:t>1</w:t>
    </w:r>
    <w:r>
      <w:fldChar w:fldCharType="end"/>
    </w:r>
  </w:p>
  <w:p w:rsidR="00073044" w:rsidRDefault="00073044">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44" w:rsidRDefault="00377E4F">
    <w:pPr>
      <w:pStyle w:val="af5"/>
      <w:framePr w:wrap="around" w:vAnchor="text" w:hAnchor="margin" w:xAlign="center" w:y="1"/>
      <w:rPr>
        <w:rStyle w:val="aff0"/>
      </w:rPr>
    </w:pPr>
    <w:r>
      <w:fldChar w:fldCharType="begin"/>
    </w:r>
    <w:r>
      <w:rPr>
        <w:rStyle w:val="aff0"/>
      </w:rPr>
      <w:instrText xml:space="preserve">PAGE  </w:instrText>
    </w:r>
    <w:r>
      <w:fldChar w:fldCharType="separate"/>
    </w:r>
    <w:r w:rsidR="004F1288">
      <w:rPr>
        <w:rStyle w:val="aff0"/>
        <w:noProof/>
      </w:rPr>
      <w:t>4</w:t>
    </w:r>
    <w:r>
      <w:fldChar w:fldCharType="end"/>
    </w:r>
  </w:p>
  <w:p w:rsidR="00073044" w:rsidRDefault="0007304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FB" w:rsidRDefault="00CE58FB">
      <w:r>
        <w:separator/>
      </w:r>
    </w:p>
  </w:footnote>
  <w:footnote w:type="continuationSeparator" w:id="0">
    <w:p w:rsidR="00CE58FB" w:rsidRDefault="00CE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44" w:rsidRDefault="00073044">
    <w:pPr>
      <w:pStyle w:val="af7"/>
      <w:tabs>
        <w:tab w:val="clear" w:pos="4153"/>
        <w:tab w:val="clear" w:pos="8306"/>
        <w:tab w:val="left" w:pos="356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D56"/>
    <w:multiLevelType w:val="singleLevel"/>
    <w:tmpl w:val="06784D56"/>
    <w:lvl w:ilvl="0">
      <w:start w:val="1"/>
      <w:numFmt w:val="upperLetter"/>
      <w:pStyle w:val="1"/>
      <w:lvlText w:val="附录%1."/>
      <w:lvlJc w:val="left"/>
      <w:pPr>
        <w:tabs>
          <w:tab w:val="left" w:pos="907"/>
        </w:tabs>
        <w:ind w:left="907" w:hanging="907"/>
      </w:pPr>
      <w:rPr>
        <w:rFonts w:hint="eastAsia"/>
      </w:rPr>
    </w:lvl>
  </w:abstractNum>
  <w:abstractNum w:abstractNumId="1" w15:restartNumberingAfterBreak="0">
    <w:nsid w:val="237E4D61"/>
    <w:multiLevelType w:val="multilevel"/>
    <w:tmpl w:val="237E4D61"/>
    <w:lvl w:ilvl="0">
      <w:start w:val="1"/>
      <w:numFmt w:val="japaneseCounting"/>
      <w:pStyle w:val="a"/>
      <w:lvlText w:val="第%1章"/>
      <w:lvlJc w:val="left"/>
      <w:pPr>
        <w:ind w:left="9351" w:hanging="420"/>
      </w:pPr>
      <w:rPr>
        <w:rFonts w:ascii="黑体" w:eastAsia="黑体" w:hint="eastAsia"/>
        <w:b w:val="0"/>
        <w:sz w:val="36"/>
        <w:lang w:val="en-US"/>
      </w:rPr>
    </w:lvl>
    <w:lvl w:ilvl="1">
      <w:start w:val="1"/>
      <w:numFmt w:val="decimal"/>
      <w:pStyle w:val="11"/>
      <w:isLgl/>
      <w:lvlText w:val="%1.%2"/>
      <w:lvlJc w:val="left"/>
      <w:pPr>
        <w:tabs>
          <w:tab w:val="left" w:pos="851"/>
        </w:tabs>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decimal"/>
      <w:pStyle w:val="111"/>
      <w:isLgl/>
      <w:lvlText w:val="%1.%2.%3"/>
      <w:lvlJc w:val="left"/>
      <w:pPr>
        <w:tabs>
          <w:tab w:val="left" w:pos="851"/>
        </w:tabs>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a0"/>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2" w15:restartNumberingAfterBreak="0">
    <w:nsid w:val="358D82CF"/>
    <w:multiLevelType w:val="singleLevel"/>
    <w:tmpl w:val="358D82CF"/>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iOWQ4YmMxZDRhMmFjNjAzODQwNWY2OWE1OWU1MjQifQ=="/>
  </w:docVars>
  <w:rsids>
    <w:rsidRoot w:val="00C014BE"/>
    <w:rsid w:val="00003F93"/>
    <w:rsid w:val="0000618F"/>
    <w:rsid w:val="000072ED"/>
    <w:rsid w:val="0000758A"/>
    <w:rsid w:val="00024D66"/>
    <w:rsid w:val="000613C2"/>
    <w:rsid w:val="00067C19"/>
    <w:rsid w:val="00073044"/>
    <w:rsid w:val="0008189A"/>
    <w:rsid w:val="0009107A"/>
    <w:rsid w:val="000A7013"/>
    <w:rsid w:val="000C4AD7"/>
    <w:rsid w:val="000C66D5"/>
    <w:rsid w:val="000D025F"/>
    <w:rsid w:val="000D2C30"/>
    <w:rsid w:val="000E040D"/>
    <w:rsid w:val="000E3841"/>
    <w:rsid w:val="0010088F"/>
    <w:rsid w:val="0010382F"/>
    <w:rsid w:val="00110B4B"/>
    <w:rsid w:val="00113001"/>
    <w:rsid w:val="001152C8"/>
    <w:rsid w:val="001209AC"/>
    <w:rsid w:val="0013148A"/>
    <w:rsid w:val="00140975"/>
    <w:rsid w:val="00161E47"/>
    <w:rsid w:val="00164141"/>
    <w:rsid w:val="0018053C"/>
    <w:rsid w:val="001A05EB"/>
    <w:rsid w:val="001B5578"/>
    <w:rsid w:val="001D30D6"/>
    <w:rsid w:val="001E0CB8"/>
    <w:rsid w:val="002047F7"/>
    <w:rsid w:val="002107A9"/>
    <w:rsid w:val="0021625C"/>
    <w:rsid w:val="00227B31"/>
    <w:rsid w:val="00235562"/>
    <w:rsid w:val="00247E7E"/>
    <w:rsid w:val="00251A1E"/>
    <w:rsid w:val="00254419"/>
    <w:rsid w:val="00256CA3"/>
    <w:rsid w:val="00262544"/>
    <w:rsid w:val="002650E3"/>
    <w:rsid w:val="00265D8C"/>
    <w:rsid w:val="00295981"/>
    <w:rsid w:val="002A5823"/>
    <w:rsid w:val="002A6230"/>
    <w:rsid w:val="002B2322"/>
    <w:rsid w:val="002C5618"/>
    <w:rsid w:val="002C7040"/>
    <w:rsid w:val="002E2369"/>
    <w:rsid w:val="002F161D"/>
    <w:rsid w:val="002F76A2"/>
    <w:rsid w:val="00304C04"/>
    <w:rsid w:val="0030591C"/>
    <w:rsid w:val="003100E7"/>
    <w:rsid w:val="00322BF7"/>
    <w:rsid w:val="0032436C"/>
    <w:rsid w:val="0033221F"/>
    <w:rsid w:val="00337977"/>
    <w:rsid w:val="0035158B"/>
    <w:rsid w:val="0035582C"/>
    <w:rsid w:val="00362CA2"/>
    <w:rsid w:val="00362FA8"/>
    <w:rsid w:val="003740DB"/>
    <w:rsid w:val="00377E4F"/>
    <w:rsid w:val="0038325B"/>
    <w:rsid w:val="00386C8B"/>
    <w:rsid w:val="00387209"/>
    <w:rsid w:val="00393D6C"/>
    <w:rsid w:val="003968DC"/>
    <w:rsid w:val="003A6370"/>
    <w:rsid w:val="003B0C8C"/>
    <w:rsid w:val="003B4868"/>
    <w:rsid w:val="003C2775"/>
    <w:rsid w:val="003C4C7C"/>
    <w:rsid w:val="003D16E4"/>
    <w:rsid w:val="003D2F80"/>
    <w:rsid w:val="003D62EE"/>
    <w:rsid w:val="003E4964"/>
    <w:rsid w:val="00417EEE"/>
    <w:rsid w:val="004268D1"/>
    <w:rsid w:val="00435DB2"/>
    <w:rsid w:val="00436B02"/>
    <w:rsid w:val="00437067"/>
    <w:rsid w:val="00473C18"/>
    <w:rsid w:val="00483F60"/>
    <w:rsid w:val="004841CE"/>
    <w:rsid w:val="004917F0"/>
    <w:rsid w:val="004A351D"/>
    <w:rsid w:val="004A3694"/>
    <w:rsid w:val="004A6AFD"/>
    <w:rsid w:val="004B61E9"/>
    <w:rsid w:val="004D5C3E"/>
    <w:rsid w:val="004E29D5"/>
    <w:rsid w:val="004F1288"/>
    <w:rsid w:val="004F14D9"/>
    <w:rsid w:val="004F6B6C"/>
    <w:rsid w:val="00502520"/>
    <w:rsid w:val="0050351A"/>
    <w:rsid w:val="00514159"/>
    <w:rsid w:val="0052122C"/>
    <w:rsid w:val="00530222"/>
    <w:rsid w:val="005710C4"/>
    <w:rsid w:val="005723BB"/>
    <w:rsid w:val="0058469A"/>
    <w:rsid w:val="00586C6C"/>
    <w:rsid w:val="0059036A"/>
    <w:rsid w:val="005B326C"/>
    <w:rsid w:val="005D7E75"/>
    <w:rsid w:val="005F37B3"/>
    <w:rsid w:val="00604A17"/>
    <w:rsid w:val="00617877"/>
    <w:rsid w:val="00623B14"/>
    <w:rsid w:val="00623D51"/>
    <w:rsid w:val="006242BD"/>
    <w:rsid w:val="00631E6A"/>
    <w:rsid w:val="006356D4"/>
    <w:rsid w:val="00645ADE"/>
    <w:rsid w:val="006566F8"/>
    <w:rsid w:val="0066456A"/>
    <w:rsid w:val="00664FD3"/>
    <w:rsid w:val="00666EC4"/>
    <w:rsid w:val="006763AF"/>
    <w:rsid w:val="006769FC"/>
    <w:rsid w:val="0068196D"/>
    <w:rsid w:val="00682CCE"/>
    <w:rsid w:val="0069297D"/>
    <w:rsid w:val="006A3557"/>
    <w:rsid w:val="006B0A10"/>
    <w:rsid w:val="006B4CDC"/>
    <w:rsid w:val="006C1D27"/>
    <w:rsid w:val="006C25D7"/>
    <w:rsid w:val="006C3CF2"/>
    <w:rsid w:val="006C494B"/>
    <w:rsid w:val="006D3981"/>
    <w:rsid w:val="006D538E"/>
    <w:rsid w:val="006E66B6"/>
    <w:rsid w:val="006F6169"/>
    <w:rsid w:val="00707DDB"/>
    <w:rsid w:val="00711F3C"/>
    <w:rsid w:val="00722B22"/>
    <w:rsid w:val="0072724C"/>
    <w:rsid w:val="007637FF"/>
    <w:rsid w:val="0076654B"/>
    <w:rsid w:val="00771359"/>
    <w:rsid w:val="0079619A"/>
    <w:rsid w:val="007A2F0A"/>
    <w:rsid w:val="007A74A5"/>
    <w:rsid w:val="007B3ACF"/>
    <w:rsid w:val="007B63B5"/>
    <w:rsid w:val="007C6C68"/>
    <w:rsid w:val="007C6D87"/>
    <w:rsid w:val="007D05B0"/>
    <w:rsid w:val="007D071C"/>
    <w:rsid w:val="007D3939"/>
    <w:rsid w:val="00802587"/>
    <w:rsid w:val="0080533F"/>
    <w:rsid w:val="008065E5"/>
    <w:rsid w:val="00813ABA"/>
    <w:rsid w:val="0082445F"/>
    <w:rsid w:val="00831B95"/>
    <w:rsid w:val="00834114"/>
    <w:rsid w:val="00845636"/>
    <w:rsid w:val="00851A5B"/>
    <w:rsid w:val="00857511"/>
    <w:rsid w:val="0087381D"/>
    <w:rsid w:val="00876D6F"/>
    <w:rsid w:val="00892F03"/>
    <w:rsid w:val="008A613D"/>
    <w:rsid w:val="008B4192"/>
    <w:rsid w:val="008C2361"/>
    <w:rsid w:val="008C4888"/>
    <w:rsid w:val="008D7B52"/>
    <w:rsid w:val="008E1CB1"/>
    <w:rsid w:val="008E1FF7"/>
    <w:rsid w:val="008F1A04"/>
    <w:rsid w:val="008F5489"/>
    <w:rsid w:val="009052CF"/>
    <w:rsid w:val="00911839"/>
    <w:rsid w:val="0091218F"/>
    <w:rsid w:val="009149DD"/>
    <w:rsid w:val="00920F4B"/>
    <w:rsid w:val="009274D9"/>
    <w:rsid w:val="00931025"/>
    <w:rsid w:val="00950468"/>
    <w:rsid w:val="0095695D"/>
    <w:rsid w:val="00963DAC"/>
    <w:rsid w:val="00964920"/>
    <w:rsid w:val="00985E2B"/>
    <w:rsid w:val="00990C6A"/>
    <w:rsid w:val="009918B2"/>
    <w:rsid w:val="00997B29"/>
    <w:rsid w:val="009A52B3"/>
    <w:rsid w:val="009B4808"/>
    <w:rsid w:val="009C10EF"/>
    <w:rsid w:val="009E1B4E"/>
    <w:rsid w:val="00A02CA0"/>
    <w:rsid w:val="00A04701"/>
    <w:rsid w:val="00A10021"/>
    <w:rsid w:val="00A1753E"/>
    <w:rsid w:val="00A21C5A"/>
    <w:rsid w:val="00A32C6B"/>
    <w:rsid w:val="00A33D1D"/>
    <w:rsid w:val="00A54A4C"/>
    <w:rsid w:val="00AA29D4"/>
    <w:rsid w:val="00AB683B"/>
    <w:rsid w:val="00AC0EE1"/>
    <w:rsid w:val="00AD492F"/>
    <w:rsid w:val="00AE1779"/>
    <w:rsid w:val="00AE1EB4"/>
    <w:rsid w:val="00AE7A2B"/>
    <w:rsid w:val="00AF227D"/>
    <w:rsid w:val="00B01A91"/>
    <w:rsid w:val="00B01E64"/>
    <w:rsid w:val="00B10478"/>
    <w:rsid w:val="00B14DCA"/>
    <w:rsid w:val="00B3593D"/>
    <w:rsid w:val="00B36F68"/>
    <w:rsid w:val="00B444EE"/>
    <w:rsid w:val="00B464F0"/>
    <w:rsid w:val="00B56DF3"/>
    <w:rsid w:val="00B66173"/>
    <w:rsid w:val="00B7212F"/>
    <w:rsid w:val="00B7347A"/>
    <w:rsid w:val="00B83EFA"/>
    <w:rsid w:val="00B96A28"/>
    <w:rsid w:val="00BC191D"/>
    <w:rsid w:val="00BC2B11"/>
    <w:rsid w:val="00BE0659"/>
    <w:rsid w:val="00BF129F"/>
    <w:rsid w:val="00BF34DE"/>
    <w:rsid w:val="00C01349"/>
    <w:rsid w:val="00C014BE"/>
    <w:rsid w:val="00C23857"/>
    <w:rsid w:val="00C276E9"/>
    <w:rsid w:val="00C45186"/>
    <w:rsid w:val="00C520E7"/>
    <w:rsid w:val="00C529E0"/>
    <w:rsid w:val="00C53E8B"/>
    <w:rsid w:val="00C56B41"/>
    <w:rsid w:val="00C62570"/>
    <w:rsid w:val="00C63950"/>
    <w:rsid w:val="00C76C97"/>
    <w:rsid w:val="00C800A4"/>
    <w:rsid w:val="00CA1CA5"/>
    <w:rsid w:val="00CE58FB"/>
    <w:rsid w:val="00CE7E3A"/>
    <w:rsid w:val="00CF7DF7"/>
    <w:rsid w:val="00D10DBE"/>
    <w:rsid w:val="00D2141F"/>
    <w:rsid w:val="00D413A9"/>
    <w:rsid w:val="00D501C5"/>
    <w:rsid w:val="00D536D7"/>
    <w:rsid w:val="00D55D36"/>
    <w:rsid w:val="00D56C4D"/>
    <w:rsid w:val="00D64004"/>
    <w:rsid w:val="00D6541B"/>
    <w:rsid w:val="00D70D77"/>
    <w:rsid w:val="00D745D4"/>
    <w:rsid w:val="00D84803"/>
    <w:rsid w:val="00D92956"/>
    <w:rsid w:val="00DA4D5E"/>
    <w:rsid w:val="00DA7694"/>
    <w:rsid w:val="00DC7708"/>
    <w:rsid w:val="00DD4C86"/>
    <w:rsid w:val="00DD66F0"/>
    <w:rsid w:val="00DD7BA9"/>
    <w:rsid w:val="00DF08C2"/>
    <w:rsid w:val="00DF1E39"/>
    <w:rsid w:val="00DF3BB3"/>
    <w:rsid w:val="00DF4D58"/>
    <w:rsid w:val="00DF6B20"/>
    <w:rsid w:val="00E01BFE"/>
    <w:rsid w:val="00E1409A"/>
    <w:rsid w:val="00E16804"/>
    <w:rsid w:val="00E41A5B"/>
    <w:rsid w:val="00E55930"/>
    <w:rsid w:val="00E65EC4"/>
    <w:rsid w:val="00E82866"/>
    <w:rsid w:val="00E929F3"/>
    <w:rsid w:val="00E968EC"/>
    <w:rsid w:val="00EB7D9B"/>
    <w:rsid w:val="00EE0CC4"/>
    <w:rsid w:val="00EF0E32"/>
    <w:rsid w:val="00EF4163"/>
    <w:rsid w:val="00F1118E"/>
    <w:rsid w:val="00F118AE"/>
    <w:rsid w:val="00F23A38"/>
    <w:rsid w:val="00F24BFB"/>
    <w:rsid w:val="00F50029"/>
    <w:rsid w:val="00F85A52"/>
    <w:rsid w:val="00F86A9B"/>
    <w:rsid w:val="00F8721E"/>
    <w:rsid w:val="00F8776B"/>
    <w:rsid w:val="00FA43C6"/>
    <w:rsid w:val="00FA7AA2"/>
    <w:rsid w:val="00FC4C91"/>
    <w:rsid w:val="00FD552D"/>
    <w:rsid w:val="00FF395B"/>
    <w:rsid w:val="00FF5EF8"/>
    <w:rsid w:val="031E5D76"/>
    <w:rsid w:val="03A4246F"/>
    <w:rsid w:val="03D72DF4"/>
    <w:rsid w:val="03E82BEC"/>
    <w:rsid w:val="098A0171"/>
    <w:rsid w:val="0B604BF7"/>
    <w:rsid w:val="0CA75583"/>
    <w:rsid w:val="0D7F2EAD"/>
    <w:rsid w:val="10D90A04"/>
    <w:rsid w:val="124C7F3F"/>
    <w:rsid w:val="13F27826"/>
    <w:rsid w:val="166073F7"/>
    <w:rsid w:val="169B1EBD"/>
    <w:rsid w:val="19B274F3"/>
    <w:rsid w:val="1AB32C32"/>
    <w:rsid w:val="1C27452C"/>
    <w:rsid w:val="1E5261A6"/>
    <w:rsid w:val="1F170F97"/>
    <w:rsid w:val="23FB651A"/>
    <w:rsid w:val="286D0AAD"/>
    <w:rsid w:val="2BC95C32"/>
    <w:rsid w:val="2BD73E61"/>
    <w:rsid w:val="2E514B02"/>
    <w:rsid w:val="32544E27"/>
    <w:rsid w:val="335718F7"/>
    <w:rsid w:val="33DE3198"/>
    <w:rsid w:val="36137C31"/>
    <w:rsid w:val="42331C01"/>
    <w:rsid w:val="481225E4"/>
    <w:rsid w:val="4C0D37B3"/>
    <w:rsid w:val="4C1A0DA1"/>
    <w:rsid w:val="4CEC6DA1"/>
    <w:rsid w:val="4DE1444A"/>
    <w:rsid w:val="4F742191"/>
    <w:rsid w:val="506727A8"/>
    <w:rsid w:val="53952247"/>
    <w:rsid w:val="55191A1B"/>
    <w:rsid w:val="55BF031A"/>
    <w:rsid w:val="55E768CE"/>
    <w:rsid w:val="5908058D"/>
    <w:rsid w:val="5B494F9D"/>
    <w:rsid w:val="619F24A9"/>
    <w:rsid w:val="63DC6241"/>
    <w:rsid w:val="68557223"/>
    <w:rsid w:val="6982539C"/>
    <w:rsid w:val="6B0C2CDF"/>
    <w:rsid w:val="6B59191F"/>
    <w:rsid w:val="6CF75FCE"/>
    <w:rsid w:val="6D4A10DA"/>
    <w:rsid w:val="6FA4330F"/>
    <w:rsid w:val="70B679D8"/>
    <w:rsid w:val="722C65B1"/>
    <w:rsid w:val="728F0AB4"/>
    <w:rsid w:val="72D8029E"/>
    <w:rsid w:val="7C4307AA"/>
    <w:rsid w:val="7E2D5A54"/>
    <w:rsid w:val="7F9A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9AA7170"/>
  <w15:docId w15:val="{13A535BF-12B7-43A1-A717-0888EAAA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0">
    <w:name w:val="heading 1"/>
    <w:basedOn w:val="a1"/>
    <w:next w:val="a1"/>
    <w:link w:val="12"/>
    <w:qFormat/>
    <w:pPr>
      <w:keepNext/>
      <w:outlineLvl w:val="0"/>
    </w:pPr>
    <w:rPr>
      <w:rFonts w:ascii="楷体_GB2312" w:eastAsia="楷体_GB2312"/>
      <w:kern w:val="0"/>
      <w:sz w:val="28"/>
      <w:szCs w:val="20"/>
    </w:rPr>
  </w:style>
  <w:style w:type="paragraph" w:styleId="2">
    <w:name w:val="heading 2"/>
    <w:basedOn w:val="a1"/>
    <w:next w:val="a1"/>
    <w:link w:val="20"/>
    <w:uiPriority w:val="99"/>
    <w:qFormat/>
    <w:pPr>
      <w:keepNext/>
      <w:keepLines/>
      <w:spacing w:before="260" w:after="260" w:line="416" w:lineRule="auto"/>
      <w:jc w:val="center"/>
      <w:outlineLvl w:val="1"/>
    </w:pPr>
    <w:rPr>
      <w:rFonts w:ascii="Arial" w:eastAsia="幼圆" w:hAnsi="Arial"/>
      <w:b/>
      <w:kern w:val="0"/>
      <w:sz w:val="44"/>
      <w:szCs w:val="20"/>
    </w:rPr>
  </w:style>
  <w:style w:type="paragraph" w:styleId="3">
    <w:name w:val="heading 3"/>
    <w:basedOn w:val="a1"/>
    <w:next w:val="a2"/>
    <w:link w:val="30"/>
    <w:qFormat/>
    <w:pPr>
      <w:keepNext/>
      <w:keepLines/>
      <w:spacing w:before="260" w:after="260" w:line="416" w:lineRule="auto"/>
      <w:outlineLvl w:val="2"/>
    </w:pPr>
    <w:rPr>
      <w:b/>
      <w:kern w:val="0"/>
      <w:sz w:val="32"/>
      <w:szCs w:val="20"/>
    </w:rPr>
  </w:style>
  <w:style w:type="paragraph" w:styleId="4">
    <w:name w:val="heading 4"/>
    <w:basedOn w:val="a1"/>
    <w:next w:val="a1"/>
    <w:link w:val="40"/>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1"/>
    <w:next w:val="a1"/>
    <w:link w:val="50"/>
    <w:qFormat/>
    <w:pPr>
      <w:keepNext/>
      <w:outlineLvl w:val="4"/>
    </w:pPr>
    <w:rPr>
      <w:rFonts w:ascii="宋体" w:hAnsi="宋体"/>
      <w:b/>
      <w:bCs/>
      <w:kern w:val="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qFormat/>
    <w:pPr>
      <w:ind w:firstLine="420"/>
    </w:pPr>
    <w:rPr>
      <w:kern w:val="0"/>
      <w:sz w:val="20"/>
      <w:szCs w:val="20"/>
    </w:rPr>
  </w:style>
  <w:style w:type="paragraph" w:styleId="7">
    <w:name w:val="toc 7"/>
    <w:basedOn w:val="a1"/>
    <w:next w:val="a1"/>
    <w:semiHidden/>
    <w:qFormat/>
    <w:pPr>
      <w:ind w:leftChars="1200" w:left="2520"/>
    </w:pPr>
  </w:style>
  <w:style w:type="paragraph" w:styleId="a7">
    <w:name w:val="Document Map"/>
    <w:basedOn w:val="a1"/>
    <w:link w:val="a8"/>
    <w:semiHidden/>
    <w:qFormat/>
    <w:pPr>
      <w:shd w:val="clear" w:color="auto" w:fill="000080"/>
    </w:pPr>
    <w:rPr>
      <w:kern w:val="0"/>
      <w:sz w:val="20"/>
    </w:rPr>
  </w:style>
  <w:style w:type="paragraph" w:styleId="a9">
    <w:name w:val="annotation text"/>
    <w:basedOn w:val="a1"/>
    <w:link w:val="aa"/>
    <w:qFormat/>
    <w:pPr>
      <w:jc w:val="left"/>
    </w:pPr>
    <w:rPr>
      <w:kern w:val="0"/>
      <w:sz w:val="20"/>
    </w:rPr>
  </w:style>
  <w:style w:type="paragraph" w:styleId="31">
    <w:name w:val="Body Text 3"/>
    <w:basedOn w:val="a1"/>
    <w:link w:val="32"/>
    <w:qFormat/>
    <w:rPr>
      <w:rFonts w:ascii="仿宋_GB2312" w:eastAsia="仿宋_GB2312" w:hAnsi="Arial"/>
      <w:kern w:val="0"/>
      <w:sz w:val="32"/>
      <w:szCs w:val="20"/>
    </w:rPr>
  </w:style>
  <w:style w:type="paragraph" w:styleId="ab">
    <w:name w:val="Body Text"/>
    <w:basedOn w:val="a1"/>
    <w:link w:val="ac"/>
    <w:qFormat/>
    <w:rPr>
      <w:rFonts w:ascii="楷体_GB2312" w:eastAsia="楷体_GB2312" w:hAnsi="Arial"/>
      <w:kern w:val="0"/>
      <w:sz w:val="28"/>
      <w:szCs w:val="20"/>
    </w:rPr>
  </w:style>
  <w:style w:type="paragraph" w:styleId="ad">
    <w:name w:val="Body Text Indent"/>
    <w:basedOn w:val="a1"/>
    <w:link w:val="ae"/>
    <w:qFormat/>
    <w:pPr>
      <w:ind w:firstLine="645"/>
    </w:pPr>
    <w:rPr>
      <w:rFonts w:ascii="楷体_GB2312" w:eastAsia="楷体_GB2312"/>
      <w:kern w:val="0"/>
      <w:sz w:val="32"/>
      <w:szCs w:val="20"/>
    </w:rPr>
  </w:style>
  <w:style w:type="paragraph" w:styleId="51">
    <w:name w:val="toc 5"/>
    <w:basedOn w:val="a1"/>
    <w:next w:val="a1"/>
    <w:semiHidden/>
    <w:qFormat/>
    <w:pPr>
      <w:ind w:leftChars="800" w:left="1680"/>
    </w:pPr>
  </w:style>
  <w:style w:type="paragraph" w:styleId="33">
    <w:name w:val="toc 3"/>
    <w:basedOn w:val="a1"/>
    <w:next w:val="a1"/>
    <w:uiPriority w:val="39"/>
    <w:qFormat/>
    <w:pPr>
      <w:tabs>
        <w:tab w:val="right" w:leader="dot" w:pos="9440"/>
      </w:tabs>
      <w:spacing w:line="240" w:lineRule="exact"/>
      <w:ind w:left="539"/>
      <w:jc w:val="left"/>
    </w:pPr>
    <w:rPr>
      <w:rFonts w:ascii="黑体" w:eastAsia="黑体" w:hAnsi="宋体"/>
      <w:bCs/>
      <w:iCs/>
      <w:sz w:val="18"/>
      <w:szCs w:val="32"/>
    </w:rPr>
  </w:style>
  <w:style w:type="paragraph" w:styleId="af">
    <w:name w:val="Plain Text"/>
    <w:basedOn w:val="a1"/>
    <w:link w:val="af0"/>
    <w:qFormat/>
    <w:rPr>
      <w:rFonts w:ascii="宋体" w:hAnsi="Courier New"/>
      <w:kern w:val="0"/>
      <w:sz w:val="20"/>
      <w:szCs w:val="20"/>
    </w:rPr>
  </w:style>
  <w:style w:type="paragraph" w:styleId="8">
    <w:name w:val="toc 8"/>
    <w:basedOn w:val="a1"/>
    <w:next w:val="a1"/>
    <w:semiHidden/>
    <w:qFormat/>
    <w:pPr>
      <w:ind w:leftChars="1400" w:left="2940"/>
    </w:pPr>
  </w:style>
  <w:style w:type="paragraph" w:styleId="af1">
    <w:name w:val="Date"/>
    <w:basedOn w:val="a1"/>
    <w:next w:val="a1"/>
    <w:link w:val="af2"/>
    <w:qFormat/>
    <w:rPr>
      <w:kern w:val="0"/>
      <w:sz w:val="24"/>
      <w:szCs w:val="20"/>
    </w:rPr>
  </w:style>
  <w:style w:type="paragraph" w:styleId="21">
    <w:name w:val="Body Text Indent 2"/>
    <w:basedOn w:val="a1"/>
    <w:link w:val="22"/>
    <w:qFormat/>
    <w:pPr>
      <w:ind w:firstLineChars="200" w:firstLine="560"/>
    </w:pPr>
    <w:rPr>
      <w:rFonts w:ascii="宋体" w:hAnsi="宋体"/>
      <w:kern w:val="0"/>
      <w:sz w:val="28"/>
    </w:rPr>
  </w:style>
  <w:style w:type="paragraph" w:styleId="af3">
    <w:name w:val="Balloon Text"/>
    <w:basedOn w:val="a1"/>
    <w:link w:val="af4"/>
    <w:semiHidden/>
    <w:qFormat/>
    <w:rPr>
      <w:kern w:val="0"/>
      <w:sz w:val="18"/>
      <w:szCs w:val="18"/>
    </w:rPr>
  </w:style>
  <w:style w:type="paragraph" w:styleId="af5">
    <w:name w:val="footer"/>
    <w:basedOn w:val="a1"/>
    <w:link w:val="af6"/>
    <w:qFormat/>
    <w:pPr>
      <w:tabs>
        <w:tab w:val="center" w:pos="4153"/>
        <w:tab w:val="right" w:pos="8306"/>
      </w:tabs>
      <w:snapToGrid w:val="0"/>
      <w:jc w:val="left"/>
    </w:pPr>
    <w:rPr>
      <w:kern w:val="0"/>
      <w:sz w:val="18"/>
      <w:szCs w:val="20"/>
    </w:rPr>
  </w:style>
  <w:style w:type="paragraph" w:styleId="af7">
    <w:name w:val="header"/>
    <w:basedOn w:val="a1"/>
    <w:link w:val="af8"/>
    <w:qFormat/>
    <w:pPr>
      <w:pBdr>
        <w:bottom w:val="single" w:sz="6" w:space="1" w:color="auto"/>
      </w:pBdr>
      <w:tabs>
        <w:tab w:val="center" w:pos="4153"/>
        <w:tab w:val="right" w:pos="8306"/>
      </w:tabs>
      <w:snapToGrid w:val="0"/>
      <w:jc w:val="center"/>
    </w:pPr>
    <w:rPr>
      <w:kern w:val="0"/>
      <w:sz w:val="18"/>
      <w:szCs w:val="18"/>
    </w:rPr>
  </w:style>
  <w:style w:type="paragraph" w:styleId="13">
    <w:name w:val="toc 1"/>
    <w:basedOn w:val="a1"/>
    <w:next w:val="a1"/>
    <w:uiPriority w:val="39"/>
    <w:qFormat/>
    <w:pPr>
      <w:tabs>
        <w:tab w:val="right" w:leader="dot" w:pos="9440"/>
      </w:tabs>
      <w:spacing w:before="120" w:after="120" w:line="300" w:lineRule="exact"/>
      <w:jc w:val="left"/>
    </w:pPr>
    <w:rPr>
      <w:rFonts w:ascii="黑体" w:eastAsia="黑体"/>
      <w:b/>
      <w:caps/>
      <w:sz w:val="18"/>
      <w:szCs w:val="28"/>
    </w:rPr>
  </w:style>
  <w:style w:type="paragraph" w:styleId="41">
    <w:name w:val="toc 4"/>
    <w:basedOn w:val="a1"/>
    <w:next w:val="a1"/>
    <w:semiHidden/>
    <w:qFormat/>
    <w:pPr>
      <w:ind w:leftChars="600" w:left="1260"/>
    </w:pPr>
  </w:style>
  <w:style w:type="paragraph" w:styleId="6">
    <w:name w:val="toc 6"/>
    <w:basedOn w:val="a1"/>
    <w:next w:val="a1"/>
    <w:semiHidden/>
    <w:qFormat/>
    <w:pPr>
      <w:ind w:leftChars="1000" w:left="2100"/>
    </w:pPr>
  </w:style>
  <w:style w:type="paragraph" w:styleId="34">
    <w:name w:val="Body Text Indent 3"/>
    <w:basedOn w:val="a1"/>
    <w:link w:val="35"/>
    <w:qFormat/>
    <w:pPr>
      <w:ind w:firstLine="523"/>
    </w:pPr>
    <w:rPr>
      <w:rFonts w:ascii="仿宋_GB2312" w:eastAsia="仿宋_GB2312" w:hAnsi="宋体"/>
      <w:kern w:val="0"/>
      <w:sz w:val="24"/>
    </w:rPr>
  </w:style>
  <w:style w:type="paragraph" w:styleId="23">
    <w:name w:val="toc 2"/>
    <w:basedOn w:val="a1"/>
    <w:next w:val="a1"/>
    <w:uiPriority w:val="39"/>
    <w:qFormat/>
    <w:pPr>
      <w:tabs>
        <w:tab w:val="right" w:leader="dot" w:pos="9440"/>
      </w:tabs>
      <w:spacing w:line="260" w:lineRule="exact"/>
      <w:jc w:val="left"/>
    </w:pPr>
    <w:rPr>
      <w:rFonts w:ascii="黑体" w:eastAsia="黑体"/>
      <w:b/>
      <w:bCs/>
      <w:smallCaps/>
      <w:sz w:val="18"/>
      <w:szCs w:val="44"/>
    </w:rPr>
  </w:style>
  <w:style w:type="paragraph" w:styleId="9">
    <w:name w:val="toc 9"/>
    <w:basedOn w:val="a1"/>
    <w:next w:val="a1"/>
    <w:semiHidden/>
    <w:qFormat/>
    <w:pPr>
      <w:ind w:leftChars="1600" w:left="3360"/>
    </w:pPr>
  </w:style>
  <w:style w:type="paragraph" w:styleId="24">
    <w:name w:val="Body Text 2"/>
    <w:basedOn w:val="a1"/>
    <w:link w:val="25"/>
    <w:qFormat/>
    <w:pPr>
      <w:jc w:val="center"/>
    </w:pPr>
    <w:rPr>
      <w:rFonts w:ascii="仿宋_GB2312" w:eastAsia="仿宋_GB2312"/>
      <w:kern w:val="0"/>
      <w:sz w:val="44"/>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9">
    <w:name w:val="Normal (Web)"/>
    <w:basedOn w:val="a1"/>
    <w:uiPriority w:val="99"/>
    <w:unhideWhenUsed/>
    <w:qFormat/>
    <w:pPr>
      <w:widowControl/>
      <w:spacing w:before="100" w:beforeAutospacing="1" w:after="100" w:afterAutospacing="1"/>
      <w:jc w:val="left"/>
    </w:pPr>
    <w:rPr>
      <w:rFonts w:ascii="宋体" w:hAnsi="宋体" w:cs="宋体"/>
      <w:kern w:val="0"/>
      <w:sz w:val="24"/>
    </w:rPr>
  </w:style>
  <w:style w:type="paragraph" w:styleId="14">
    <w:name w:val="index 1"/>
    <w:basedOn w:val="a1"/>
    <w:next w:val="a1"/>
    <w:semiHidden/>
    <w:qFormat/>
    <w:rPr>
      <w:rFonts w:ascii="宋体" w:hAnsi="宋体"/>
      <w:szCs w:val="18"/>
    </w:rPr>
  </w:style>
  <w:style w:type="paragraph" w:styleId="afa">
    <w:name w:val="Title"/>
    <w:basedOn w:val="a1"/>
    <w:next w:val="a1"/>
    <w:link w:val="afb"/>
    <w:uiPriority w:val="10"/>
    <w:qFormat/>
    <w:pPr>
      <w:spacing w:before="240" w:after="60"/>
      <w:jc w:val="center"/>
      <w:outlineLvl w:val="0"/>
    </w:pPr>
    <w:rPr>
      <w:rFonts w:ascii="Cambria" w:hAnsi="Cambria"/>
      <w:b/>
      <w:bCs/>
      <w:sz w:val="32"/>
      <w:szCs w:val="32"/>
    </w:rPr>
  </w:style>
  <w:style w:type="paragraph" w:styleId="afc">
    <w:name w:val="annotation subject"/>
    <w:basedOn w:val="a9"/>
    <w:next w:val="a9"/>
    <w:link w:val="afd"/>
    <w:qFormat/>
    <w:rPr>
      <w:b/>
      <w:bCs/>
    </w:rPr>
  </w:style>
  <w:style w:type="paragraph" w:styleId="26">
    <w:name w:val="Body Text First Indent 2"/>
    <w:basedOn w:val="ad"/>
    <w:link w:val="27"/>
    <w:qFormat/>
    <w:pPr>
      <w:spacing w:after="120"/>
      <w:ind w:leftChars="200" w:left="420" w:firstLineChars="200" w:firstLine="420"/>
    </w:pPr>
    <w:rPr>
      <w:rFonts w:eastAsia="仿宋"/>
      <w:sz w:val="28"/>
      <w:szCs w:val="28"/>
    </w:rPr>
  </w:style>
  <w:style w:type="table" w:styleId="afe">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Pr>
      <w:b/>
      <w:bCs/>
    </w:rPr>
  </w:style>
  <w:style w:type="character" w:styleId="aff0">
    <w:name w:val="page number"/>
    <w:basedOn w:val="a3"/>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ae">
    <w:name w:val="正文文本缩进 字符"/>
    <w:link w:val="ad"/>
    <w:qFormat/>
    <w:rPr>
      <w:rFonts w:ascii="楷体_GB2312" w:eastAsia="楷体_GB2312" w:hAnsi="Times New Roman" w:cs="Times New Roman"/>
      <w:sz w:val="32"/>
      <w:szCs w:val="20"/>
    </w:rPr>
  </w:style>
  <w:style w:type="character" w:customStyle="1" w:styleId="af2">
    <w:name w:val="日期 字符"/>
    <w:link w:val="af1"/>
    <w:qFormat/>
    <w:rPr>
      <w:rFonts w:ascii="Times New Roman" w:eastAsia="宋体" w:hAnsi="Times New Roman" w:cs="Times New Roman"/>
      <w:sz w:val="24"/>
      <w:szCs w:val="20"/>
    </w:rPr>
  </w:style>
  <w:style w:type="character" w:customStyle="1" w:styleId="2Char">
    <w:name w:val="标题2 Char"/>
    <w:qFormat/>
    <w:rPr>
      <w:rFonts w:ascii="方正楷体_GBK" w:eastAsia="方正楷体_GBK" w:hAnsi="Book Antiqua"/>
      <w:snapToGrid/>
      <w:sz w:val="32"/>
      <w:lang w:val="en-US" w:eastAsia="zh-CN" w:bidi="ar-SA"/>
    </w:rPr>
  </w:style>
  <w:style w:type="character" w:customStyle="1" w:styleId="af6">
    <w:name w:val="页脚 字符"/>
    <w:link w:val="af5"/>
    <w:qFormat/>
    <w:rPr>
      <w:rFonts w:ascii="Times New Roman" w:eastAsia="宋体" w:hAnsi="Times New Roman" w:cs="Times New Roman"/>
      <w:sz w:val="18"/>
      <w:szCs w:val="20"/>
    </w:rPr>
  </w:style>
  <w:style w:type="character" w:customStyle="1" w:styleId="af4">
    <w:name w:val="批注框文本 字符"/>
    <w:link w:val="af3"/>
    <w:semiHidden/>
    <w:qFormat/>
    <w:rPr>
      <w:rFonts w:ascii="Times New Roman" w:eastAsia="宋体" w:hAnsi="Times New Roman" w:cs="Times New Roman"/>
      <w:sz w:val="18"/>
      <w:szCs w:val="18"/>
    </w:rPr>
  </w:style>
  <w:style w:type="character" w:customStyle="1" w:styleId="30">
    <w:name w:val="标题 3 字符"/>
    <w:link w:val="3"/>
    <w:qFormat/>
    <w:rPr>
      <w:rFonts w:ascii="Times New Roman" w:eastAsia="宋体" w:hAnsi="Times New Roman" w:cs="Times New Roman"/>
      <w:b/>
      <w:sz w:val="32"/>
      <w:szCs w:val="20"/>
    </w:rPr>
  </w:style>
  <w:style w:type="character" w:customStyle="1" w:styleId="20">
    <w:name w:val="标题 2 字符"/>
    <w:link w:val="2"/>
    <w:uiPriority w:val="99"/>
    <w:qFormat/>
    <w:rPr>
      <w:rFonts w:ascii="Arial" w:eastAsia="幼圆" w:hAnsi="Arial" w:cs="Times New Roman"/>
      <w:b/>
      <w:sz w:val="44"/>
      <w:szCs w:val="20"/>
    </w:rPr>
  </w:style>
  <w:style w:type="character" w:customStyle="1" w:styleId="afb">
    <w:name w:val="标题 字符"/>
    <w:basedOn w:val="a3"/>
    <w:link w:val="afa"/>
    <w:uiPriority w:val="10"/>
    <w:qFormat/>
    <w:rPr>
      <w:rFonts w:ascii="Cambria" w:hAnsi="Cambria" w:cs="Times New Roman"/>
      <w:b/>
      <w:bCs/>
      <w:kern w:val="2"/>
      <w:sz w:val="32"/>
      <w:szCs w:val="32"/>
    </w:rPr>
  </w:style>
  <w:style w:type="character" w:customStyle="1" w:styleId="22">
    <w:name w:val="正文文本缩进 2 字符"/>
    <w:link w:val="21"/>
    <w:qFormat/>
    <w:rPr>
      <w:rFonts w:ascii="宋体" w:eastAsia="宋体" w:hAnsi="宋体" w:cs="Times New Roman"/>
      <w:sz w:val="28"/>
      <w:szCs w:val="24"/>
    </w:rPr>
  </w:style>
  <w:style w:type="character" w:customStyle="1" w:styleId="afd">
    <w:name w:val="批注主题 字符"/>
    <w:link w:val="afc"/>
    <w:qFormat/>
    <w:rPr>
      <w:rFonts w:ascii="Times New Roman" w:eastAsia="宋体" w:hAnsi="Times New Roman" w:cs="Times New Roman"/>
      <w:b/>
      <w:bCs/>
      <w:szCs w:val="24"/>
    </w:rPr>
  </w:style>
  <w:style w:type="character" w:customStyle="1" w:styleId="Char">
    <w:name w:val="纯文本 Char"/>
    <w:uiPriority w:val="99"/>
    <w:semiHidden/>
    <w:qFormat/>
    <w:rPr>
      <w:rFonts w:ascii="宋体" w:eastAsia="宋体" w:hAnsi="Courier New" w:cs="Courier New"/>
      <w:szCs w:val="21"/>
    </w:rPr>
  </w:style>
  <w:style w:type="character" w:customStyle="1" w:styleId="12">
    <w:name w:val="标题 1 字符"/>
    <w:link w:val="10"/>
    <w:qFormat/>
    <w:rPr>
      <w:rFonts w:ascii="楷体_GB2312" w:eastAsia="楷体_GB2312" w:hAnsi="Times New Roman" w:cs="Times New Roman"/>
      <w:sz w:val="28"/>
      <w:szCs w:val="20"/>
    </w:rPr>
  </w:style>
  <w:style w:type="character" w:customStyle="1" w:styleId="a6">
    <w:name w:val="正文缩进 字符"/>
    <w:link w:val="a2"/>
    <w:qFormat/>
    <w:rPr>
      <w:rFonts w:ascii="Times New Roman" w:eastAsia="宋体" w:hAnsi="Times New Roman" w:cs="Times New Roman"/>
      <w:szCs w:val="20"/>
    </w:rPr>
  </w:style>
  <w:style w:type="character" w:customStyle="1" w:styleId="27">
    <w:name w:val="正文首行缩进 2 字符"/>
    <w:link w:val="26"/>
    <w:qFormat/>
    <w:rPr>
      <w:rFonts w:ascii="楷体_GB2312" w:eastAsia="仿宋" w:hAnsi="Times New Roman" w:cs="Times New Roman"/>
      <w:sz w:val="28"/>
      <w:szCs w:val="28"/>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宋体" w:eastAsia="宋体" w:hAnsi="宋体" w:cs="Times New Roman"/>
      <w:b/>
      <w:bCs/>
      <w:szCs w:val="24"/>
    </w:rPr>
  </w:style>
  <w:style w:type="character" w:customStyle="1" w:styleId="35">
    <w:name w:val="正文文本缩进 3 字符"/>
    <w:link w:val="34"/>
    <w:qFormat/>
    <w:rPr>
      <w:rFonts w:ascii="仿宋_GB2312" w:eastAsia="仿宋_GB2312" w:hAnsi="宋体" w:cs="Times New Roman"/>
      <w:sz w:val="24"/>
      <w:szCs w:val="24"/>
    </w:rPr>
  </w:style>
  <w:style w:type="character" w:customStyle="1" w:styleId="af8">
    <w:name w:val="页眉 字符"/>
    <w:link w:val="af7"/>
    <w:qFormat/>
    <w:rPr>
      <w:rFonts w:ascii="Times New Roman" w:eastAsia="宋体" w:hAnsi="Times New Roman" w:cs="Times New Roman"/>
      <w:sz w:val="18"/>
      <w:szCs w:val="18"/>
    </w:rPr>
  </w:style>
  <w:style w:type="character" w:customStyle="1" w:styleId="a8">
    <w:name w:val="文档结构图 字符"/>
    <w:link w:val="a7"/>
    <w:semiHidden/>
    <w:qFormat/>
    <w:rPr>
      <w:rFonts w:ascii="Times New Roman" w:eastAsia="宋体" w:hAnsi="Times New Roman" w:cs="Times New Roman"/>
      <w:szCs w:val="24"/>
      <w:shd w:val="clear" w:color="auto" w:fill="000080"/>
    </w:rPr>
  </w:style>
  <w:style w:type="character" w:customStyle="1" w:styleId="jj1">
    <w:name w:val="jj1"/>
    <w:qFormat/>
    <w:rPr>
      <w:sz w:val="20"/>
      <w:szCs w:val="20"/>
      <w:u w:val="none"/>
    </w:rPr>
  </w:style>
  <w:style w:type="character" w:customStyle="1" w:styleId="ac">
    <w:name w:val="正文文本 字符"/>
    <w:link w:val="ab"/>
    <w:qFormat/>
    <w:rPr>
      <w:rFonts w:ascii="楷体_GB2312" w:eastAsia="楷体_GB2312" w:hAnsi="Arial" w:cs="Times New Roman"/>
      <w:sz w:val="28"/>
      <w:szCs w:val="20"/>
    </w:rPr>
  </w:style>
  <w:style w:type="character" w:customStyle="1" w:styleId="aa">
    <w:name w:val="批注文字 字符"/>
    <w:link w:val="a9"/>
    <w:qFormat/>
    <w:rPr>
      <w:rFonts w:ascii="Times New Roman" w:eastAsia="宋体" w:hAnsi="Times New Roman" w:cs="Times New Roman"/>
      <w:szCs w:val="24"/>
    </w:rPr>
  </w:style>
  <w:style w:type="character" w:customStyle="1" w:styleId="25">
    <w:name w:val="正文文本 2 字符"/>
    <w:link w:val="24"/>
    <w:qFormat/>
    <w:rPr>
      <w:rFonts w:ascii="仿宋_GB2312" w:eastAsia="仿宋_GB2312" w:hAnsi="Times New Roman" w:cs="Times New Roman"/>
      <w:sz w:val="44"/>
      <w:szCs w:val="24"/>
    </w:rPr>
  </w:style>
  <w:style w:type="character" w:customStyle="1" w:styleId="32">
    <w:name w:val="正文文本 3 字符"/>
    <w:link w:val="31"/>
    <w:qFormat/>
    <w:rPr>
      <w:rFonts w:ascii="仿宋_GB2312" w:eastAsia="仿宋_GB2312" w:hAnsi="Arial" w:cs="Times New Roman"/>
      <w:sz w:val="32"/>
      <w:szCs w:val="20"/>
    </w:rPr>
  </w:style>
  <w:style w:type="character" w:customStyle="1" w:styleId="HTML0">
    <w:name w:val="HTML 预设格式 字符"/>
    <w:link w:val="HTML"/>
    <w:qFormat/>
    <w:rPr>
      <w:rFonts w:ascii="黑体" w:eastAsia="黑体" w:hAnsi="Courier New" w:cs="Courier New"/>
      <w:kern w:val="0"/>
      <w:sz w:val="20"/>
      <w:szCs w:val="20"/>
    </w:rPr>
  </w:style>
  <w:style w:type="character" w:customStyle="1" w:styleId="Char0">
    <w:name w:val="列出段落 Char"/>
    <w:link w:val="15"/>
    <w:qFormat/>
    <w:locked/>
    <w:rPr>
      <w:rFonts w:ascii="Calibri" w:hAnsi="Calibri"/>
      <w:sz w:val="24"/>
      <w:szCs w:val="24"/>
      <w:lang w:eastAsia="en-US" w:bidi="en-US"/>
    </w:rPr>
  </w:style>
  <w:style w:type="paragraph" w:customStyle="1" w:styleId="15">
    <w:name w:val="列出段落1"/>
    <w:basedOn w:val="a1"/>
    <w:link w:val="Char0"/>
    <w:qFormat/>
    <w:pPr>
      <w:widowControl/>
      <w:ind w:left="720"/>
      <w:contextualSpacing/>
      <w:jc w:val="left"/>
    </w:pPr>
    <w:rPr>
      <w:rFonts w:ascii="Calibri" w:hAnsi="Calibri"/>
      <w:kern w:val="0"/>
      <w:sz w:val="24"/>
      <w:lang w:eastAsia="en-US" w:bidi="en-US"/>
    </w:rPr>
  </w:style>
  <w:style w:type="character" w:customStyle="1" w:styleId="af0">
    <w:name w:val="纯文本 字符"/>
    <w:link w:val="af"/>
    <w:qFormat/>
    <w:locked/>
    <w:rPr>
      <w:rFonts w:ascii="宋体" w:eastAsia="宋体" w:hAnsi="Courier New" w:cs="Times New Roman"/>
      <w:szCs w:val="20"/>
    </w:rPr>
  </w:style>
  <w:style w:type="paragraph" w:customStyle="1" w:styleId="ComsAlinea">
    <w:name w:val="Coms Alinea"/>
    <w:qFormat/>
    <w:pPr>
      <w:widowControl w:val="0"/>
    </w:pPr>
    <w:rPr>
      <w:rFonts w:ascii="Arial" w:hAnsi="Arial" w:cs="Arial"/>
    </w:rPr>
  </w:style>
  <w:style w:type="paragraph" w:customStyle="1" w:styleId="111">
    <w:name w:val="正文 1.1.1"/>
    <w:basedOn w:val="a1"/>
    <w:next w:val="a1"/>
    <w:qFormat/>
    <w:pPr>
      <w:numPr>
        <w:ilvl w:val="2"/>
        <w:numId w:val="1"/>
      </w:numPr>
      <w:adjustRightInd w:val="0"/>
      <w:spacing w:line="360" w:lineRule="auto"/>
      <w:textAlignment w:val="baseline"/>
      <w:outlineLvl w:val="2"/>
    </w:pPr>
    <w:rPr>
      <w:rFonts w:ascii="宋体" w:hAnsi="宋体"/>
      <w:color w:val="000000"/>
      <w:kern w:val="0"/>
      <w:sz w:val="28"/>
      <w:szCs w:val="21"/>
    </w:rPr>
  </w:style>
  <w:style w:type="paragraph" w:customStyle="1" w:styleId="a0">
    <w:name w:val="第四级"/>
    <w:basedOn w:val="a1"/>
    <w:next w:val="a1"/>
    <w:qFormat/>
    <w:pPr>
      <w:numPr>
        <w:ilvl w:val="3"/>
        <w:numId w:val="1"/>
      </w:numPr>
      <w:adjustRightInd w:val="0"/>
      <w:spacing w:line="360" w:lineRule="auto"/>
      <w:textAlignment w:val="baseline"/>
    </w:pPr>
    <w:rPr>
      <w:rFonts w:ascii="宋体" w:eastAsia="仿宋" w:hAnsi="宋体"/>
      <w:kern w:val="0"/>
      <w:sz w:val="28"/>
      <w:szCs w:val="21"/>
    </w:rPr>
  </w:style>
  <w:style w:type="paragraph" w:customStyle="1" w:styleId="Char1">
    <w:name w:val="Char1"/>
    <w:basedOn w:val="a1"/>
    <w:qFormat/>
    <w:rPr>
      <w:rFonts w:ascii="Tahoma" w:hAnsi="Tahoma"/>
      <w:sz w:val="24"/>
      <w:szCs w:val="20"/>
    </w:rPr>
  </w:style>
  <w:style w:type="paragraph" w:styleId="aff4">
    <w:name w:val="List Paragraph"/>
    <w:basedOn w:val="a1"/>
    <w:uiPriority w:val="34"/>
    <w:qFormat/>
    <w:pPr>
      <w:ind w:firstLineChars="200" w:firstLine="420"/>
    </w:pPr>
    <w:rPr>
      <w:rFonts w:ascii="Calibri" w:hAnsi="Calibri"/>
      <w:szCs w:val="22"/>
    </w:rPr>
  </w:style>
  <w:style w:type="paragraph" w:customStyle="1" w:styleId="BioQuoteTekst">
    <w:name w:val="BioQuote Tekst"/>
    <w:basedOn w:val="a1"/>
    <w:qFormat/>
    <w:pPr>
      <w:ind w:right="-1"/>
    </w:pPr>
    <w:rPr>
      <w:rFonts w:ascii="Arial" w:hAnsi="Arial"/>
      <w:kern w:val="0"/>
      <w:sz w:val="22"/>
      <w:szCs w:val="20"/>
      <w:lang w:eastAsia="en-US"/>
    </w:rPr>
  </w:style>
  <w:style w:type="paragraph" w:customStyle="1" w:styleId="Char2">
    <w:name w:val="Char"/>
    <w:basedOn w:val="a1"/>
    <w:qFormat/>
    <w:pPr>
      <w:tabs>
        <w:tab w:val="left" w:pos="360"/>
      </w:tabs>
      <w:ind w:firstLine="561"/>
      <w:jc w:val="left"/>
    </w:pPr>
    <w:rPr>
      <w:sz w:val="24"/>
    </w:rPr>
  </w:style>
  <w:style w:type="paragraph" w:customStyle="1" w:styleId="16">
    <w:name w:val="标题1"/>
    <w:basedOn w:val="a1"/>
    <w:next w:val="a1"/>
    <w:qFormat/>
    <w:pPr>
      <w:tabs>
        <w:tab w:val="left" w:pos="9193"/>
        <w:tab w:val="left" w:pos="9827"/>
      </w:tabs>
      <w:spacing w:line="700" w:lineRule="atLeast"/>
      <w:jc w:val="center"/>
    </w:pPr>
    <w:rPr>
      <w:rFonts w:eastAsia="方正小标宋_GBK"/>
      <w:sz w:val="44"/>
    </w:rPr>
  </w:style>
  <w:style w:type="paragraph" w:customStyle="1" w:styleId="HTML1">
    <w:name w:val="HTML 预先格式化"/>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sz w:val="24"/>
    </w:rPr>
  </w:style>
  <w:style w:type="paragraph" w:customStyle="1" w:styleId="aff5">
    <w:name w:val="普通正文"/>
    <w:basedOn w:val="a1"/>
    <w:qFormat/>
    <w:pPr>
      <w:adjustRightInd w:val="0"/>
      <w:spacing w:before="120" w:after="120" w:line="360" w:lineRule="auto"/>
      <w:ind w:firstLine="480"/>
      <w:jc w:val="left"/>
      <w:textAlignment w:val="baseline"/>
    </w:pPr>
    <w:rPr>
      <w:rFonts w:ascii="Arial" w:hAnsi="Arial"/>
      <w:kern w:val="0"/>
      <w:sz w:val="24"/>
    </w:rPr>
  </w:style>
  <w:style w:type="paragraph" w:customStyle="1" w:styleId="36">
    <w:name w:val="标题3"/>
    <w:basedOn w:val="a1"/>
    <w:next w:val="a1"/>
    <w:qFormat/>
    <w:rPr>
      <w:rFonts w:eastAsia="方正黑体_GBK"/>
    </w:rPr>
  </w:style>
  <w:style w:type="paragraph" w:customStyle="1" w:styleId="CharCharCharChar1CharChar">
    <w:name w:val="Char Char Char Char1 Char Char"/>
    <w:basedOn w:val="a1"/>
    <w:qFormat/>
    <w:pPr>
      <w:tabs>
        <w:tab w:val="left" w:pos="360"/>
      </w:tabs>
    </w:pPr>
    <w:rPr>
      <w:sz w:val="24"/>
    </w:rPr>
  </w:style>
  <w:style w:type="paragraph" w:customStyle="1" w:styleId="28">
    <w:name w:val="标题2"/>
    <w:basedOn w:val="a1"/>
    <w:next w:val="a1"/>
    <w:qFormat/>
    <w:pPr>
      <w:jc w:val="center"/>
    </w:pPr>
    <w:rPr>
      <w:rFonts w:eastAsia="方正楷体_GBK"/>
    </w:rPr>
  </w:style>
  <w:style w:type="paragraph" w:customStyle="1" w:styleId="210">
    <w:name w:val="正文空2格  1."/>
    <w:basedOn w:val="a1"/>
    <w:qFormat/>
    <w:pPr>
      <w:adjustRightInd w:val="0"/>
      <w:spacing w:line="360" w:lineRule="auto"/>
      <w:ind w:firstLineChars="200" w:firstLine="480"/>
      <w:textAlignment w:val="baseline"/>
    </w:pPr>
    <w:rPr>
      <w:rFonts w:ascii="宋体" w:eastAsia="仿宋" w:cs="宋体"/>
      <w:kern w:val="0"/>
      <w:sz w:val="28"/>
      <w:szCs w:val="20"/>
    </w:rPr>
  </w:style>
  <w:style w:type="paragraph" w:customStyle="1" w:styleId="TOC1">
    <w:name w:val="TOC 标题1"/>
    <w:basedOn w:val="10"/>
    <w:next w:val="a1"/>
    <w:uiPriority w:val="39"/>
    <w:qFormat/>
    <w:pPr>
      <w:keepLines/>
      <w:widowControl/>
      <w:spacing w:before="480" w:line="276" w:lineRule="auto"/>
      <w:jc w:val="left"/>
      <w:outlineLvl w:val="9"/>
    </w:pPr>
    <w:rPr>
      <w:rFonts w:ascii="Cambria" w:eastAsia="宋体" w:hAnsi="Cambria"/>
      <w:b/>
      <w:bCs/>
      <w:color w:val="365F91"/>
      <w:szCs w:val="28"/>
    </w:rPr>
  </w:style>
  <w:style w:type="paragraph" w:customStyle="1" w:styleId="1">
    <w:name w:val="附录1"/>
    <w:qFormat/>
    <w:pPr>
      <w:numPr>
        <w:numId w:val="2"/>
      </w:numPr>
      <w:snapToGrid w:val="0"/>
      <w:spacing w:before="240" w:line="600" w:lineRule="atLeast"/>
    </w:pPr>
    <w:rPr>
      <w:b/>
      <w:i/>
      <w:sz w:val="28"/>
    </w:rPr>
  </w:style>
  <w:style w:type="paragraph" w:customStyle="1" w:styleId="a">
    <w:name w:val="正文 第一章"/>
    <w:basedOn w:val="a1"/>
    <w:next w:val="11"/>
    <w:qFormat/>
    <w:pPr>
      <w:pageBreakBefore/>
      <w:numPr>
        <w:numId w:val="1"/>
      </w:numPr>
      <w:adjustRightInd w:val="0"/>
      <w:spacing w:before="240" w:after="240" w:line="480" w:lineRule="auto"/>
      <w:jc w:val="center"/>
      <w:textAlignment w:val="baseline"/>
      <w:outlineLvl w:val="0"/>
    </w:pPr>
    <w:rPr>
      <w:rFonts w:ascii="黑体" w:eastAsia="黑体" w:hAnsi="宋体"/>
      <w:kern w:val="0"/>
      <w:sz w:val="36"/>
      <w:szCs w:val="21"/>
    </w:rPr>
  </w:style>
  <w:style w:type="paragraph" w:customStyle="1" w:styleId="11">
    <w:name w:val="正文 1.1"/>
    <w:basedOn w:val="a1"/>
    <w:next w:val="111"/>
    <w:qFormat/>
    <w:pPr>
      <w:numPr>
        <w:ilvl w:val="1"/>
        <w:numId w:val="1"/>
      </w:numPr>
      <w:adjustRightInd w:val="0"/>
      <w:spacing w:line="360" w:lineRule="auto"/>
      <w:ind w:left="980" w:hangingChars="350" w:hanging="980"/>
      <w:textAlignment w:val="baseline"/>
      <w:outlineLvl w:val="1"/>
    </w:pPr>
    <w:rPr>
      <w:rFonts w:ascii="仿宋" w:eastAsia="仿宋" w:hAnsi="仿宋"/>
      <w:b/>
      <w:kern w:val="0"/>
      <w:sz w:val="28"/>
      <w:szCs w:val="21"/>
    </w:rPr>
  </w:style>
  <w:style w:type="paragraph" w:customStyle="1" w:styleId="xl47">
    <w:name w:val="xl47"/>
    <w:basedOn w:val="a1"/>
    <w:qFormat/>
    <w:pPr>
      <w:widowControl/>
      <w:spacing w:before="100" w:beforeAutospacing="1" w:after="100" w:afterAutospacing="1"/>
      <w:jc w:val="center"/>
    </w:pPr>
    <w:rPr>
      <w:rFonts w:ascii="方正姚体" w:eastAsia="方正姚体" w:hAnsi="宋体" w:hint="eastAsia"/>
      <w:b/>
      <w:bCs/>
      <w:kern w:val="0"/>
      <w:sz w:val="36"/>
      <w:szCs w:val="36"/>
    </w:rPr>
  </w:style>
  <w:style w:type="paragraph" w:customStyle="1" w:styleId="TableText">
    <w:name w:val="Table Text"/>
    <w:qFormat/>
    <w:pPr>
      <w:snapToGrid w:val="0"/>
      <w:spacing w:beforeLines="50" w:before="143" w:after="80"/>
      <w:jc w:val="center"/>
    </w:pPr>
    <w:rPr>
      <w:rFonts w:ascii="仿宋_GB2312" w:eastAsia="仿宋_GB2312" w:hAnsi="宋体"/>
      <w:sz w:val="24"/>
    </w:rPr>
  </w:style>
  <w:style w:type="paragraph" w:customStyle="1" w:styleId="CharCharCharChar">
    <w:name w:val="Char Char Char Char"/>
    <w:basedOn w:val="a7"/>
    <w:qFormat/>
    <w:pPr>
      <w:adjustRightInd w:val="0"/>
      <w:snapToGrid w:val="0"/>
      <w:spacing w:line="360" w:lineRule="auto"/>
    </w:pPr>
    <w:rPr>
      <w:rFonts w:ascii="Tahoma" w:hAnsi="Tahoma"/>
      <w:sz w:val="24"/>
    </w:rPr>
  </w:style>
  <w:style w:type="paragraph" w:customStyle="1" w:styleId="CharCharCharChar1CharCharChar">
    <w:name w:val="Char Char Char Char1 Char Char Char"/>
    <w:basedOn w:val="a7"/>
    <w:qFormat/>
    <w:pPr>
      <w:adjustRightInd w:val="0"/>
      <w:snapToGrid w:val="0"/>
      <w:spacing w:line="360" w:lineRule="auto"/>
    </w:pPr>
    <w:rPr>
      <w:rFonts w:ascii="Tahoma" w:hAnsi="Tahoma"/>
      <w:sz w:val="24"/>
    </w:rPr>
  </w:style>
  <w:style w:type="paragraph" w:customStyle="1" w:styleId="aff6">
    <w:name w:val="标书正文格式"/>
    <w:qFormat/>
    <w:pPr>
      <w:spacing w:line="360" w:lineRule="auto"/>
      <w:ind w:firstLineChars="200" w:firstLine="200"/>
    </w:pPr>
    <w:rPr>
      <w:rFonts w:eastAsia="楷体_GB2312"/>
      <w:kern w:val="2"/>
      <w:sz w:val="24"/>
      <w:szCs w:val="24"/>
    </w:rPr>
  </w:style>
  <w:style w:type="paragraph" w:customStyle="1" w:styleId="CharCharChar">
    <w:name w:val="Char Char Char"/>
    <w:basedOn w:val="a1"/>
    <w:qFormat/>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朱科峰</dc:creator>
  <cp:lastModifiedBy>tianjing</cp:lastModifiedBy>
  <cp:revision>166</cp:revision>
  <cp:lastPrinted>2020-11-23T06:37:00Z</cp:lastPrinted>
  <dcterms:created xsi:type="dcterms:W3CDTF">2018-08-20T07:13:00Z</dcterms:created>
  <dcterms:modified xsi:type="dcterms:W3CDTF">2023-02-01T06:35:00Z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7D5F19D419A742D1B2C878A81D780131</vt:lpwstr>
  </property>
</Properties>
</file>