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86" w:rsidRPr="00B90702" w:rsidRDefault="00B87386" w:rsidP="00B87386">
      <w:pPr>
        <w:ind w:firstLineChars="250" w:firstLine="800"/>
        <w:rPr>
          <w:rFonts w:ascii="仿宋_GB2312" w:eastAsia="仿宋_GB2312" w:hAnsi="黑体" w:cs="Times New Roman" w:hint="eastAsia"/>
          <w:sz w:val="32"/>
          <w:szCs w:val="32"/>
        </w:rPr>
      </w:pPr>
      <w:r w:rsidRPr="00B90702">
        <w:rPr>
          <w:rFonts w:ascii="仿宋_GB2312" w:eastAsia="仿宋_GB2312" w:hAnsi="黑体" w:cs="Times New Roman" w:hint="eastAsia"/>
          <w:sz w:val="32"/>
          <w:szCs w:val="32"/>
        </w:rPr>
        <w:t>附件2-</w:t>
      </w:r>
      <w:r>
        <w:rPr>
          <w:rFonts w:ascii="仿宋_GB2312" w:eastAsia="仿宋_GB2312" w:hAnsi="黑体" w:cs="Times New Roman"/>
          <w:sz w:val="32"/>
          <w:szCs w:val="32"/>
        </w:rPr>
        <w:t>2</w:t>
      </w:r>
    </w:p>
    <w:p w:rsidR="00B87386" w:rsidRPr="00383ED0" w:rsidRDefault="00B87386" w:rsidP="00B87386">
      <w:pPr>
        <w:jc w:val="center"/>
        <w:rPr>
          <w:rFonts w:ascii="黑体" w:eastAsia="黑体" w:hAnsi="黑体" w:cs="Times New Roman"/>
          <w:sz w:val="32"/>
          <w:szCs w:val="32"/>
        </w:rPr>
      </w:pPr>
      <w:proofErr w:type="gramStart"/>
      <w:r w:rsidRPr="00383ED0">
        <w:rPr>
          <w:rFonts w:ascii="黑体" w:eastAsia="黑体" w:hAnsi="黑体" w:cs="Times New Roman"/>
          <w:sz w:val="32"/>
          <w:szCs w:val="32"/>
        </w:rPr>
        <w:t>亚合资金</w:t>
      </w:r>
      <w:proofErr w:type="gramEnd"/>
      <w:r w:rsidRPr="00383ED0">
        <w:rPr>
          <w:rFonts w:ascii="黑体" w:eastAsia="黑体" w:hAnsi="黑体" w:cs="Times New Roman" w:hint="eastAsia"/>
          <w:sz w:val="32"/>
          <w:szCs w:val="32"/>
        </w:rPr>
        <w:t>项目</w:t>
      </w:r>
      <w:r>
        <w:rPr>
          <w:rFonts w:ascii="黑体" w:eastAsia="黑体" w:hAnsi="黑体" w:cs="Times New Roman" w:hint="eastAsia"/>
          <w:sz w:val="32"/>
          <w:szCs w:val="32"/>
        </w:rPr>
        <w:t>年度</w:t>
      </w:r>
      <w:r w:rsidRPr="00383ED0">
        <w:rPr>
          <w:rFonts w:ascii="黑体" w:eastAsia="黑体" w:hAnsi="黑体" w:cs="Times New Roman"/>
          <w:sz w:val="32"/>
          <w:szCs w:val="32"/>
        </w:rPr>
        <w:t>绩效目标表</w:t>
      </w:r>
    </w:p>
    <w:p w:rsidR="00B87386" w:rsidRPr="00383ED0" w:rsidRDefault="00B87386" w:rsidP="00B87386">
      <w:pPr>
        <w:jc w:val="center"/>
        <w:rPr>
          <w:rFonts w:ascii="Times New Roman" w:eastAsia="Adobe 黑体 Std R" w:hAnsi="Times New Roman" w:cs="Times New Roman"/>
          <w:sz w:val="28"/>
          <w:szCs w:val="32"/>
        </w:rPr>
      </w:pPr>
      <w:r w:rsidRPr="00383ED0">
        <w:rPr>
          <w:rFonts w:ascii="Times New Roman" w:eastAsia="Adobe 黑体 Std R" w:hAnsi="Times New Roman" w:cs="Times New Roman" w:hint="eastAsia"/>
          <w:sz w:val="28"/>
          <w:szCs w:val="32"/>
        </w:rPr>
        <w:t>（</w:t>
      </w:r>
      <w:r>
        <w:rPr>
          <w:rFonts w:ascii="仿宋_GB2312" w:eastAsia="仿宋_GB2312" w:hAnsi="Times New Roman" w:cs="Times New Roman" w:hint="eastAsia"/>
          <w:sz w:val="28"/>
          <w:szCs w:val="32"/>
        </w:rPr>
        <w:t>2</w:t>
      </w:r>
      <w:r>
        <w:rPr>
          <w:rFonts w:ascii="仿宋_GB2312" w:eastAsia="仿宋_GB2312" w:hAnsi="Times New Roman" w:cs="Times New Roman"/>
          <w:sz w:val="28"/>
          <w:szCs w:val="32"/>
        </w:rPr>
        <w:t>021</w:t>
      </w:r>
      <w:r w:rsidRPr="00B87386">
        <w:rPr>
          <w:rFonts w:ascii="宋体" w:eastAsia="宋体" w:hAnsi="宋体" w:cs="Times New Roman" w:hint="eastAsia"/>
          <w:sz w:val="28"/>
          <w:szCs w:val="32"/>
        </w:rPr>
        <w:t>年度</w:t>
      </w:r>
      <w:r w:rsidRPr="00383ED0">
        <w:rPr>
          <w:rFonts w:ascii="Times New Roman" w:eastAsia="Adobe 黑体 Std R" w:hAnsi="Times New Roman" w:cs="Times New Roman" w:hint="eastAsia"/>
          <w:sz w:val="28"/>
          <w:szCs w:val="32"/>
        </w:rPr>
        <w:t>）</w:t>
      </w:r>
    </w:p>
    <w:tbl>
      <w:tblPr>
        <w:tblStyle w:val="a3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2558"/>
        <w:gridCol w:w="2268"/>
        <w:gridCol w:w="2268"/>
        <w:gridCol w:w="2148"/>
      </w:tblGrid>
      <w:tr w:rsidR="00B87386" w:rsidRPr="00155F2B" w:rsidTr="00B87386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</w:tcPr>
          <w:p w:rsidR="00B87386" w:rsidRPr="005E1792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5E1792">
              <w:rPr>
                <w:rFonts w:ascii="黑体" w:eastAsia="黑体" w:hAnsi="黑体" w:cs="Times New Roman"/>
                <w:sz w:val="28"/>
              </w:rPr>
              <w:t>项目名称</w:t>
            </w:r>
          </w:p>
        </w:tc>
        <w:tc>
          <w:tcPr>
            <w:tcW w:w="6684" w:type="dxa"/>
            <w:gridSpan w:val="3"/>
            <w:tcBorders>
              <w:bottom w:val="single" w:sz="4" w:space="0" w:color="auto"/>
            </w:tcBorders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tcBorders>
              <w:top w:val="single" w:sz="4" w:space="0" w:color="auto"/>
            </w:tcBorders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1767A9">
              <w:rPr>
                <w:rFonts w:ascii="黑体" w:eastAsia="黑体" w:hAnsi="黑体" w:cs="Times New Roman"/>
                <w:sz w:val="28"/>
              </w:rPr>
              <w:t>申报单位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</w:tcBorders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1767A9">
              <w:rPr>
                <w:rFonts w:ascii="黑体" w:eastAsia="黑体" w:hAnsi="黑体" w:cs="Times New Roman"/>
                <w:sz w:val="28"/>
              </w:rPr>
              <w:t>项目</w:t>
            </w:r>
            <w:r>
              <w:rPr>
                <w:rFonts w:ascii="黑体" w:eastAsia="黑体" w:hAnsi="黑体" w:cs="Times New Roman" w:hint="eastAsia"/>
                <w:sz w:val="28"/>
              </w:rPr>
              <w:t>年度</w:t>
            </w:r>
            <w:r w:rsidRPr="001767A9">
              <w:rPr>
                <w:rFonts w:ascii="黑体" w:eastAsia="黑体" w:hAnsi="黑体" w:cs="Times New Roman" w:hint="eastAsia"/>
                <w:sz w:val="28"/>
              </w:rPr>
              <w:t>预算</w:t>
            </w:r>
          </w:p>
        </w:tc>
        <w:tc>
          <w:tcPr>
            <w:tcW w:w="6684" w:type="dxa"/>
            <w:gridSpan w:val="3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trHeight w:val="351"/>
          <w:jc w:val="center"/>
        </w:trPr>
        <w:tc>
          <w:tcPr>
            <w:tcW w:w="2558" w:type="dxa"/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1767A9">
              <w:rPr>
                <w:rFonts w:ascii="黑体" w:eastAsia="黑体" w:hAnsi="黑体" w:cs="Times New Roman" w:hint="eastAsia"/>
                <w:sz w:val="28"/>
              </w:rPr>
              <w:t>项目</w:t>
            </w:r>
            <w:r>
              <w:rPr>
                <w:rFonts w:ascii="黑体" w:eastAsia="黑体" w:hAnsi="黑体" w:cs="Times New Roman" w:hint="eastAsia"/>
                <w:sz w:val="28"/>
              </w:rPr>
              <w:t>年度</w:t>
            </w:r>
            <w:r w:rsidRPr="001767A9">
              <w:rPr>
                <w:rFonts w:ascii="黑体" w:eastAsia="黑体" w:hAnsi="黑体" w:cs="Times New Roman"/>
                <w:sz w:val="28"/>
              </w:rPr>
              <w:t>目标</w:t>
            </w:r>
          </w:p>
        </w:tc>
        <w:tc>
          <w:tcPr>
            <w:tcW w:w="6684" w:type="dxa"/>
            <w:gridSpan w:val="3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trHeight w:val="479"/>
          <w:jc w:val="center"/>
        </w:trPr>
        <w:tc>
          <w:tcPr>
            <w:tcW w:w="2558" w:type="dxa"/>
          </w:tcPr>
          <w:p w:rsidR="00B87386" w:rsidRPr="00155F2B" w:rsidRDefault="00B87386" w:rsidP="001D6005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1767A9">
              <w:rPr>
                <w:rFonts w:ascii="黑体" w:eastAsia="黑体" w:hAnsi="黑体" w:cs="Times New Roman" w:hint="eastAsia"/>
                <w:sz w:val="28"/>
              </w:rPr>
              <w:t>一级指标</w:t>
            </w:r>
          </w:p>
        </w:tc>
        <w:tc>
          <w:tcPr>
            <w:tcW w:w="2268" w:type="dxa"/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 w:rsidRPr="001767A9">
              <w:rPr>
                <w:rFonts w:ascii="黑体" w:eastAsia="黑体" w:hAnsi="黑体" w:cs="Times New Roman" w:hint="eastAsia"/>
                <w:sz w:val="28"/>
              </w:rPr>
              <w:t>二级指标</w:t>
            </w:r>
          </w:p>
        </w:tc>
        <w:tc>
          <w:tcPr>
            <w:tcW w:w="2268" w:type="dxa"/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cs="Times New Roman" w:hint="eastAsia"/>
                <w:sz w:val="28"/>
              </w:rPr>
              <w:t>三</w:t>
            </w:r>
            <w:r w:rsidRPr="001767A9">
              <w:rPr>
                <w:rFonts w:ascii="黑体" w:eastAsia="黑体" w:hAnsi="黑体" w:cs="Times New Roman" w:hint="eastAsia"/>
                <w:sz w:val="28"/>
              </w:rPr>
              <w:t>级指标</w:t>
            </w:r>
          </w:p>
        </w:tc>
        <w:tc>
          <w:tcPr>
            <w:tcW w:w="2148" w:type="dxa"/>
          </w:tcPr>
          <w:p w:rsidR="00B87386" w:rsidRPr="001767A9" w:rsidRDefault="00B87386" w:rsidP="001D6005">
            <w:pPr>
              <w:jc w:val="center"/>
              <w:rPr>
                <w:rFonts w:ascii="黑体" w:eastAsia="黑体" w:hAnsi="黑体" w:cs="Times New Roman"/>
                <w:sz w:val="28"/>
              </w:rPr>
            </w:pPr>
            <w:r>
              <w:rPr>
                <w:rFonts w:ascii="黑体" w:eastAsia="黑体" w:hAnsi="黑体" w:cs="Times New Roman" w:hint="eastAsia"/>
                <w:sz w:val="28"/>
              </w:rPr>
              <w:t>预期</w:t>
            </w:r>
            <w:r w:rsidRPr="001767A9">
              <w:rPr>
                <w:rFonts w:ascii="黑体" w:eastAsia="黑体" w:hAnsi="黑体" w:cs="Times New Roman" w:hint="eastAsia"/>
                <w:sz w:val="28"/>
              </w:rPr>
              <w:t>指标</w:t>
            </w:r>
            <w:r>
              <w:rPr>
                <w:rFonts w:ascii="黑体" w:eastAsia="黑体" w:hAnsi="黑体" w:cs="Times New Roman" w:hint="eastAsia"/>
                <w:sz w:val="28"/>
              </w:rPr>
              <w:t>值</w:t>
            </w: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 w:val="restart"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  <w:r w:rsidRPr="00B90702">
              <w:rPr>
                <w:rFonts w:ascii="仿宋_GB2312" w:eastAsia="仿宋_GB2312" w:hAnsi="Times New Roman" w:cs="Times New Roman" w:hint="eastAsia"/>
                <w:b/>
                <w:sz w:val="28"/>
              </w:rPr>
              <w:t>产出指标</w:t>
            </w: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数量指标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trHeight w:val="532"/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质量指标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时效指标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trHeight w:val="222"/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成本指标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 w:val="restart"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  <w:bookmarkStart w:id="0" w:name="_GoBack"/>
            <w:bookmarkEnd w:id="0"/>
            <w:r w:rsidRPr="00B90702">
              <w:rPr>
                <w:rFonts w:ascii="仿宋_GB2312" w:eastAsia="仿宋_GB2312" w:hAnsi="Times New Roman" w:cs="Times New Roman" w:hint="eastAsia"/>
                <w:b/>
                <w:sz w:val="28"/>
              </w:rPr>
              <w:t>效益指标</w:t>
            </w: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经济效益指标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社会效益指标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生态效益指标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trHeight w:val="379"/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可持续影响指标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 w:val="restart"/>
            <w:vAlign w:val="center"/>
          </w:tcPr>
          <w:p w:rsidR="00B87386" w:rsidRPr="00B90702" w:rsidRDefault="00B87386" w:rsidP="001D6005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8"/>
              </w:rPr>
            </w:pPr>
            <w:r w:rsidRPr="00B90702">
              <w:rPr>
                <w:rFonts w:ascii="仿宋_GB2312" w:eastAsia="仿宋_GB2312" w:hAnsi="Times New Roman" w:cs="Times New Roman" w:hint="eastAsia"/>
                <w:b/>
                <w:sz w:val="28"/>
              </w:rPr>
              <w:lastRenderedPageBreak/>
              <w:t>满意度指标</w:t>
            </w:r>
          </w:p>
        </w:tc>
        <w:tc>
          <w:tcPr>
            <w:tcW w:w="2268" w:type="dxa"/>
            <w:vMerge w:val="restart"/>
            <w:vAlign w:val="center"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服务对象满意度指标</w:t>
            </w: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指标1：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  <w:tr w:rsidR="00B87386" w:rsidRPr="00155F2B" w:rsidTr="00B87386">
        <w:trPr>
          <w:jc w:val="center"/>
        </w:trPr>
        <w:tc>
          <w:tcPr>
            <w:tcW w:w="2558" w:type="dxa"/>
            <w:vMerge/>
          </w:tcPr>
          <w:p w:rsidR="00B87386" w:rsidRDefault="00B87386" w:rsidP="001D6005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B87386" w:rsidRPr="00383ED0" w:rsidRDefault="00B87386" w:rsidP="001D6005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7386" w:rsidRPr="00383ED0" w:rsidRDefault="00B87386" w:rsidP="001D6005">
            <w:pPr>
              <w:ind w:right="840"/>
              <w:rPr>
                <w:rFonts w:ascii="仿宋_GB2312" w:eastAsia="仿宋_GB2312" w:hAnsi="Times New Roman" w:cs="Times New Roman"/>
                <w:sz w:val="28"/>
              </w:rPr>
            </w:pPr>
            <w:r w:rsidRPr="00383ED0">
              <w:rPr>
                <w:rFonts w:ascii="仿宋_GB2312" w:eastAsia="仿宋_GB2312" w:hAnsi="Times New Roman" w:cs="Times New Roman" w:hint="eastAsia"/>
                <w:sz w:val="28"/>
              </w:rPr>
              <w:t>…</w:t>
            </w:r>
          </w:p>
        </w:tc>
        <w:tc>
          <w:tcPr>
            <w:tcW w:w="2148" w:type="dxa"/>
          </w:tcPr>
          <w:p w:rsidR="00B87386" w:rsidRPr="00155F2B" w:rsidRDefault="00B87386" w:rsidP="001D6005">
            <w:pPr>
              <w:ind w:right="840"/>
              <w:rPr>
                <w:rFonts w:ascii="Times New Roman" w:eastAsia="黑体" w:hAnsi="Times New Roman" w:cs="Times New Roman"/>
                <w:sz w:val="28"/>
              </w:rPr>
            </w:pPr>
          </w:p>
        </w:tc>
      </w:tr>
    </w:tbl>
    <w:p w:rsidR="00B770CD" w:rsidRPr="00B87386" w:rsidRDefault="00B770CD" w:rsidP="00B87386"/>
    <w:sectPr w:rsidR="00B770CD" w:rsidRPr="00B87386" w:rsidSect="00B873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6"/>
    <w:rsid w:val="00B770CD"/>
    <w:rsid w:val="00B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E4FD7-59A4-4C9E-9AA5-42E327B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2020-05-13T01:41:00Z</dcterms:created>
  <dcterms:modified xsi:type="dcterms:W3CDTF">2020-05-13T01:43:00Z</dcterms:modified>
</cp:coreProperties>
</file>